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C95AB6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C95AB6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34573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34573B">
        <w:rPr>
          <w:sz w:val="28"/>
          <w:szCs w:val="28"/>
        </w:rPr>
        <w:t xml:space="preserve">На территории Свердловской области </w:t>
      </w:r>
      <w:r w:rsidRPr="0034573B">
        <w:rPr>
          <w:sz w:val="28"/>
          <w:szCs w:val="28"/>
        </w:rPr>
        <w:br/>
        <w:t xml:space="preserve">за </w:t>
      </w:r>
      <w:r w:rsidR="00B37053" w:rsidRPr="0034573B">
        <w:rPr>
          <w:sz w:val="28"/>
          <w:szCs w:val="28"/>
        </w:rPr>
        <w:t>январь</w:t>
      </w:r>
      <w:r w:rsidRPr="0034573B">
        <w:rPr>
          <w:sz w:val="28"/>
          <w:szCs w:val="28"/>
        </w:rPr>
        <w:t xml:space="preserve"> 202</w:t>
      </w:r>
      <w:r w:rsidR="0034573B" w:rsidRPr="0034573B">
        <w:rPr>
          <w:sz w:val="28"/>
          <w:szCs w:val="28"/>
        </w:rPr>
        <w:t>4</w:t>
      </w:r>
      <w:r w:rsidRPr="0034573B">
        <w:rPr>
          <w:sz w:val="28"/>
          <w:szCs w:val="28"/>
        </w:rPr>
        <w:t xml:space="preserve"> г. зарегистрировано </w:t>
      </w:r>
      <w:r w:rsidR="00E66835" w:rsidRPr="0034573B">
        <w:rPr>
          <w:sz w:val="28"/>
          <w:szCs w:val="28"/>
        </w:rPr>
        <w:t>1</w:t>
      </w:r>
      <w:r w:rsidR="00211777" w:rsidRPr="00211777">
        <w:rPr>
          <w:sz w:val="28"/>
          <w:szCs w:val="28"/>
        </w:rPr>
        <w:t>5</w:t>
      </w:r>
      <w:r w:rsidR="00C153CC" w:rsidRPr="0034573B">
        <w:rPr>
          <w:sz w:val="28"/>
          <w:szCs w:val="28"/>
        </w:rPr>
        <w:br/>
      </w:r>
      <w:r w:rsidRPr="0034573B">
        <w:rPr>
          <w:sz w:val="28"/>
          <w:szCs w:val="28"/>
        </w:rPr>
        <w:t>(</w:t>
      </w:r>
      <w:r w:rsidR="0034573B" w:rsidRPr="0034573B">
        <w:rPr>
          <w:sz w:val="28"/>
          <w:szCs w:val="28"/>
        </w:rPr>
        <w:t>13</w:t>
      </w:r>
      <w:r w:rsidR="00C95AB6">
        <w:rPr>
          <w:sz w:val="28"/>
          <w:szCs w:val="28"/>
        </w:rPr>
        <w:t xml:space="preserve">; </w:t>
      </w:r>
      <w:r w:rsidR="0034573B" w:rsidRPr="00211777">
        <w:rPr>
          <w:sz w:val="28"/>
          <w:szCs w:val="28"/>
        </w:rPr>
        <w:t>+</w:t>
      </w:r>
      <w:r w:rsidR="00211777" w:rsidRPr="00211777">
        <w:rPr>
          <w:sz w:val="28"/>
          <w:szCs w:val="28"/>
        </w:rPr>
        <w:t>15</w:t>
      </w:r>
      <w:r w:rsidR="0034573B" w:rsidRPr="00211777">
        <w:rPr>
          <w:sz w:val="28"/>
          <w:szCs w:val="28"/>
        </w:rPr>
        <w:t>,</w:t>
      </w:r>
      <w:r w:rsidR="00211777" w:rsidRPr="00211777">
        <w:rPr>
          <w:sz w:val="28"/>
          <w:szCs w:val="28"/>
        </w:rPr>
        <w:t>4</w:t>
      </w:r>
      <w:r w:rsidRPr="00211777">
        <w:rPr>
          <w:sz w:val="28"/>
          <w:szCs w:val="28"/>
        </w:rPr>
        <w:t xml:space="preserve">%) ДТП с участием </w:t>
      </w:r>
      <w:r w:rsidR="004D4766" w:rsidRPr="00211777">
        <w:rPr>
          <w:sz w:val="28"/>
          <w:szCs w:val="28"/>
        </w:rPr>
        <w:t>несовершеннолетних</w:t>
      </w:r>
      <w:r w:rsidRPr="00211777">
        <w:rPr>
          <w:sz w:val="28"/>
          <w:szCs w:val="28"/>
        </w:rPr>
        <w:t xml:space="preserve">, в которых </w:t>
      </w:r>
      <w:r w:rsidR="00DC6EFB" w:rsidRPr="00211777">
        <w:rPr>
          <w:sz w:val="28"/>
          <w:szCs w:val="28"/>
        </w:rPr>
        <w:t>1</w:t>
      </w:r>
      <w:r w:rsidR="00211777" w:rsidRPr="00211777">
        <w:rPr>
          <w:sz w:val="28"/>
          <w:szCs w:val="28"/>
        </w:rPr>
        <w:t>8</w:t>
      </w:r>
      <w:r w:rsidRPr="00211777">
        <w:rPr>
          <w:sz w:val="28"/>
          <w:szCs w:val="28"/>
        </w:rPr>
        <w:t xml:space="preserve"> (</w:t>
      </w:r>
      <w:r w:rsidR="0034573B" w:rsidRPr="00211777">
        <w:rPr>
          <w:sz w:val="28"/>
          <w:szCs w:val="28"/>
        </w:rPr>
        <w:t>12</w:t>
      </w:r>
      <w:r w:rsidRPr="00211777">
        <w:rPr>
          <w:sz w:val="28"/>
          <w:szCs w:val="28"/>
        </w:rPr>
        <w:t xml:space="preserve">; </w:t>
      </w:r>
      <w:r w:rsidR="003316A2" w:rsidRPr="00211777">
        <w:rPr>
          <w:sz w:val="28"/>
          <w:szCs w:val="28"/>
        </w:rPr>
        <w:br/>
      </w:r>
      <w:r w:rsidR="0034573B" w:rsidRPr="00211777">
        <w:rPr>
          <w:sz w:val="28"/>
          <w:szCs w:val="28"/>
        </w:rPr>
        <w:t>+</w:t>
      </w:r>
      <w:r w:rsidR="00211777" w:rsidRPr="00211777">
        <w:rPr>
          <w:sz w:val="28"/>
          <w:szCs w:val="28"/>
        </w:rPr>
        <w:t>50</w:t>
      </w:r>
      <w:r w:rsidRPr="00211777">
        <w:rPr>
          <w:sz w:val="28"/>
          <w:szCs w:val="28"/>
        </w:rPr>
        <w:t xml:space="preserve">%) </w:t>
      </w:r>
      <w:r w:rsidR="00B37053" w:rsidRPr="00211777">
        <w:rPr>
          <w:sz w:val="28"/>
          <w:szCs w:val="28"/>
        </w:rPr>
        <w:t>детей</w:t>
      </w:r>
      <w:r w:rsidR="00C95AB6">
        <w:rPr>
          <w:sz w:val="28"/>
          <w:szCs w:val="28"/>
        </w:rPr>
        <w:t xml:space="preserve"> </w:t>
      </w:r>
      <w:r w:rsidRPr="0034573B">
        <w:rPr>
          <w:sz w:val="28"/>
          <w:szCs w:val="28"/>
        </w:rPr>
        <w:t>получили травмы различной степени тяжести</w:t>
      </w:r>
      <w:r w:rsidR="0034573B" w:rsidRPr="0034573B">
        <w:rPr>
          <w:sz w:val="28"/>
          <w:szCs w:val="28"/>
        </w:rPr>
        <w:t>,</w:t>
      </w:r>
      <w:r w:rsidR="00B37053" w:rsidRPr="0034573B">
        <w:rPr>
          <w:sz w:val="28"/>
          <w:szCs w:val="28"/>
        </w:rPr>
        <w:t xml:space="preserve"> погиб</w:t>
      </w:r>
      <w:r w:rsidR="0034573B" w:rsidRPr="0034573B">
        <w:rPr>
          <w:sz w:val="28"/>
          <w:szCs w:val="28"/>
        </w:rPr>
        <w:t>ших нет (1; -100%)</w:t>
      </w:r>
      <w:r w:rsidRPr="0034573B">
        <w:rPr>
          <w:sz w:val="28"/>
          <w:szCs w:val="28"/>
        </w:rPr>
        <w:t>.</w:t>
      </w:r>
    </w:p>
    <w:p w:rsidR="00FF18AF" w:rsidRPr="0034573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34573B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DC6EFB" w:rsidRPr="0034573B">
        <w:rPr>
          <w:sz w:val="28"/>
          <w:szCs w:val="28"/>
        </w:rPr>
        <w:t>9</w:t>
      </w:r>
      <w:r w:rsidR="0034573B" w:rsidRPr="0034573B">
        <w:rPr>
          <w:sz w:val="28"/>
          <w:szCs w:val="28"/>
        </w:rPr>
        <w:t>,4</w:t>
      </w:r>
      <w:r w:rsidRPr="0034573B">
        <w:rPr>
          <w:sz w:val="28"/>
          <w:szCs w:val="28"/>
        </w:rPr>
        <w:t>% от общего количества учетных дорожных аварий.</w:t>
      </w:r>
      <w:r w:rsidR="00552425" w:rsidRPr="0034573B">
        <w:rPr>
          <w:sz w:val="28"/>
          <w:szCs w:val="28"/>
        </w:rPr>
        <w:t xml:space="preserve"> Таким образом, дети стали участниками каждого </w:t>
      </w:r>
      <w:r w:rsidR="00DC6EFB" w:rsidRPr="0034573B">
        <w:rPr>
          <w:sz w:val="28"/>
          <w:szCs w:val="28"/>
        </w:rPr>
        <w:t>1</w:t>
      </w:r>
      <w:r w:rsidR="0034573B" w:rsidRPr="0034573B">
        <w:rPr>
          <w:sz w:val="28"/>
          <w:szCs w:val="28"/>
        </w:rPr>
        <w:t>1</w:t>
      </w:r>
      <w:r w:rsidR="00552425" w:rsidRPr="0034573B">
        <w:rPr>
          <w:sz w:val="28"/>
          <w:szCs w:val="28"/>
        </w:rPr>
        <w:t xml:space="preserve"> ДТП с пострадавшими в регионе.</w:t>
      </w:r>
    </w:p>
    <w:p w:rsidR="00FF18AF" w:rsidRPr="00DE721C" w:rsidRDefault="00FF18AF" w:rsidP="007548A7">
      <w:pPr>
        <w:ind w:left="-709" w:firstLine="709"/>
        <w:jc w:val="both"/>
        <w:rPr>
          <w:sz w:val="28"/>
          <w:szCs w:val="28"/>
        </w:rPr>
      </w:pPr>
      <w:r w:rsidRPr="00DE721C">
        <w:rPr>
          <w:sz w:val="28"/>
          <w:szCs w:val="28"/>
        </w:rPr>
        <w:t xml:space="preserve">В </w:t>
      </w:r>
      <w:r w:rsidR="00BE23C2" w:rsidRPr="00DE721C">
        <w:rPr>
          <w:sz w:val="28"/>
          <w:szCs w:val="28"/>
        </w:rPr>
        <w:t>6</w:t>
      </w:r>
      <w:r w:rsidRPr="00DE721C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DE721C">
        <w:rPr>
          <w:sz w:val="28"/>
          <w:szCs w:val="28"/>
        </w:rPr>
        <w:t>.</w:t>
      </w:r>
      <w:r w:rsidR="00C95AB6">
        <w:rPr>
          <w:sz w:val="28"/>
          <w:szCs w:val="28"/>
        </w:rPr>
        <w:t xml:space="preserve"> </w:t>
      </w:r>
      <w:r w:rsidR="00E252EF" w:rsidRPr="00DE721C">
        <w:rPr>
          <w:sz w:val="28"/>
          <w:szCs w:val="28"/>
        </w:rPr>
        <w:t>Н</w:t>
      </w:r>
      <w:r w:rsidR="004F460F" w:rsidRPr="00DE721C">
        <w:rPr>
          <w:sz w:val="28"/>
          <w:szCs w:val="28"/>
        </w:rPr>
        <w:t>а 100%</w:t>
      </w:r>
      <w:r w:rsidR="00E252EF" w:rsidRPr="00DE721C">
        <w:rPr>
          <w:sz w:val="28"/>
          <w:szCs w:val="28"/>
        </w:rPr>
        <w:t xml:space="preserve"> увеличилось количество ДТП</w:t>
      </w:r>
      <w:r w:rsidR="004E6D3B" w:rsidRPr="00DE721C">
        <w:rPr>
          <w:sz w:val="28"/>
          <w:szCs w:val="28"/>
        </w:rPr>
        <w:t xml:space="preserve"> в </w:t>
      </w:r>
      <w:r w:rsidR="00DE721C" w:rsidRPr="00DE721C">
        <w:rPr>
          <w:sz w:val="28"/>
          <w:szCs w:val="28"/>
        </w:rPr>
        <w:t>Екатеринбурге</w:t>
      </w:r>
      <w:r w:rsidR="00BE23C2" w:rsidRPr="00DE721C">
        <w:rPr>
          <w:sz w:val="28"/>
          <w:szCs w:val="28"/>
        </w:rPr>
        <w:t xml:space="preserve"> (</w:t>
      </w:r>
      <w:r w:rsidR="00DE721C" w:rsidRPr="00DE721C">
        <w:rPr>
          <w:sz w:val="28"/>
          <w:szCs w:val="28"/>
        </w:rPr>
        <w:t>8</w:t>
      </w:r>
      <w:r w:rsidR="00BE23C2" w:rsidRPr="00DE721C">
        <w:rPr>
          <w:sz w:val="28"/>
          <w:szCs w:val="28"/>
        </w:rPr>
        <w:t xml:space="preserve"> ДТП), </w:t>
      </w:r>
      <w:r w:rsidR="00DE721C" w:rsidRPr="00DE721C">
        <w:rPr>
          <w:sz w:val="28"/>
          <w:szCs w:val="28"/>
        </w:rPr>
        <w:t>Реже, Сухом Логу (по 2 ДТП)</w:t>
      </w:r>
      <w:r w:rsidR="00BE23C2" w:rsidRPr="00DE721C">
        <w:rPr>
          <w:sz w:val="28"/>
          <w:szCs w:val="28"/>
        </w:rPr>
        <w:t xml:space="preserve">, </w:t>
      </w:r>
      <w:r w:rsidR="00DE721C" w:rsidRPr="00DE721C">
        <w:rPr>
          <w:sz w:val="28"/>
          <w:szCs w:val="28"/>
        </w:rPr>
        <w:t>Невьянске, Красноуфимске и Заречном</w:t>
      </w:r>
      <w:r w:rsidR="00C95AB6">
        <w:rPr>
          <w:sz w:val="28"/>
          <w:szCs w:val="28"/>
        </w:rPr>
        <w:t xml:space="preserve"> </w:t>
      </w:r>
      <w:r w:rsidR="00E252EF" w:rsidRPr="00DE721C">
        <w:rPr>
          <w:sz w:val="28"/>
          <w:szCs w:val="28"/>
        </w:rPr>
        <w:t>(</w:t>
      </w:r>
      <w:r w:rsidR="004E6D3B" w:rsidRPr="00DE721C">
        <w:rPr>
          <w:sz w:val="28"/>
          <w:szCs w:val="28"/>
        </w:rPr>
        <w:t xml:space="preserve">по </w:t>
      </w:r>
      <w:r w:rsidR="006B2793" w:rsidRPr="00DE721C">
        <w:rPr>
          <w:sz w:val="28"/>
          <w:szCs w:val="28"/>
        </w:rPr>
        <w:t>1</w:t>
      </w:r>
      <w:r w:rsidR="004E6D3B" w:rsidRPr="00DE721C">
        <w:rPr>
          <w:sz w:val="28"/>
          <w:szCs w:val="28"/>
        </w:rPr>
        <w:t xml:space="preserve"> ДТП</w:t>
      </w:r>
      <w:r w:rsidR="00E252EF" w:rsidRPr="00DE721C">
        <w:rPr>
          <w:sz w:val="28"/>
          <w:szCs w:val="28"/>
        </w:rPr>
        <w:t>)</w:t>
      </w:r>
      <w:r w:rsidR="004F460F" w:rsidRPr="00DE721C">
        <w:rPr>
          <w:sz w:val="28"/>
          <w:szCs w:val="28"/>
        </w:rPr>
        <w:t>.</w:t>
      </w:r>
    </w:p>
    <w:p w:rsidR="004F460F" w:rsidRPr="0034573B" w:rsidRDefault="004F460F" w:rsidP="007548A7">
      <w:pPr>
        <w:ind w:left="-709" w:firstLine="709"/>
        <w:jc w:val="both"/>
        <w:rPr>
          <w:color w:val="FF0000"/>
          <w:sz w:val="28"/>
          <w:szCs w:val="28"/>
        </w:rPr>
      </w:pPr>
    </w:p>
    <w:p w:rsidR="00FF18AF" w:rsidRPr="0034573B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>
            <wp:extent cx="6115050" cy="21717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173B36" w:rsidRDefault="00173B36" w:rsidP="00E252EF">
      <w:pPr>
        <w:ind w:left="-709" w:firstLine="720"/>
        <w:jc w:val="both"/>
        <w:rPr>
          <w:sz w:val="28"/>
          <w:szCs w:val="28"/>
        </w:rPr>
      </w:pPr>
      <w:r w:rsidRPr="00173B36">
        <w:rPr>
          <w:sz w:val="28"/>
          <w:szCs w:val="28"/>
        </w:rPr>
        <w:t>42</w:t>
      </w:r>
      <w:r w:rsidR="00E252EF" w:rsidRPr="00173B36">
        <w:rPr>
          <w:sz w:val="28"/>
          <w:szCs w:val="28"/>
        </w:rPr>
        <w:t>% (</w:t>
      </w:r>
      <w:r w:rsidRPr="00173B36">
        <w:rPr>
          <w:sz w:val="28"/>
          <w:szCs w:val="28"/>
        </w:rPr>
        <w:t>8</w:t>
      </w:r>
      <w:r w:rsidR="00E252EF" w:rsidRPr="00173B36">
        <w:rPr>
          <w:sz w:val="28"/>
          <w:szCs w:val="28"/>
        </w:rPr>
        <w:t>)</w:t>
      </w:r>
      <w:r w:rsidR="00F859E5" w:rsidRPr="00173B36">
        <w:rPr>
          <w:sz w:val="28"/>
          <w:szCs w:val="28"/>
        </w:rPr>
        <w:t xml:space="preserve"> пострадавших в ДТП детей приходится</w:t>
      </w:r>
      <w:r w:rsidR="00C95AB6">
        <w:rPr>
          <w:sz w:val="28"/>
          <w:szCs w:val="28"/>
        </w:rPr>
        <w:t xml:space="preserve"> </w:t>
      </w:r>
      <w:r w:rsidR="00911DC4" w:rsidRPr="00173B36">
        <w:rPr>
          <w:sz w:val="28"/>
          <w:szCs w:val="28"/>
        </w:rPr>
        <w:t>на</w:t>
      </w:r>
      <w:r w:rsidRPr="00173B36">
        <w:rPr>
          <w:sz w:val="28"/>
          <w:szCs w:val="28"/>
        </w:rPr>
        <w:t xml:space="preserve"> дошкольный возраст,</w:t>
      </w:r>
      <w:r w:rsidR="00C95AB6">
        <w:rPr>
          <w:sz w:val="28"/>
          <w:szCs w:val="28"/>
        </w:rPr>
        <w:t xml:space="preserve"> </w:t>
      </w:r>
      <w:r w:rsidR="00C44080" w:rsidRPr="00173B36">
        <w:rPr>
          <w:sz w:val="28"/>
          <w:szCs w:val="28"/>
        </w:rPr>
        <w:t>3</w:t>
      </w:r>
      <w:r w:rsidRPr="00173B36">
        <w:rPr>
          <w:sz w:val="28"/>
          <w:szCs w:val="28"/>
        </w:rPr>
        <w:t>7</w:t>
      </w:r>
      <w:r w:rsidR="00911DC4" w:rsidRPr="00173B36">
        <w:rPr>
          <w:sz w:val="28"/>
          <w:szCs w:val="28"/>
        </w:rPr>
        <w:t>% (</w:t>
      </w:r>
      <w:r w:rsidRPr="00173B36">
        <w:rPr>
          <w:sz w:val="28"/>
          <w:szCs w:val="28"/>
        </w:rPr>
        <w:t>7</w:t>
      </w:r>
      <w:r w:rsidR="00911DC4" w:rsidRPr="00173B36">
        <w:rPr>
          <w:sz w:val="28"/>
          <w:szCs w:val="28"/>
        </w:rPr>
        <w:t xml:space="preserve">) </w:t>
      </w:r>
      <w:r w:rsidRPr="00173B36">
        <w:rPr>
          <w:sz w:val="28"/>
          <w:szCs w:val="28"/>
        </w:rPr>
        <w:t>на среднее школьное звено</w:t>
      </w:r>
      <w:r w:rsidR="00911DC4" w:rsidRPr="00173B36">
        <w:rPr>
          <w:sz w:val="28"/>
          <w:szCs w:val="28"/>
        </w:rPr>
        <w:t xml:space="preserve"> и </w:t>
      </w:r>
      <w:r w:rsidRPr="00173B36">
        <w:rPr>
          <w:sz w:val="28"/>
          <w:szCs w:val="28"/>
        </w:rPr>
        <w:t>21</w:t>
      </w:r>
      <w:r w:rsidR="00911DC4" w:rsidRPr="00173B36">
        <w:rPr>
          <w:sz w:val="28"/>
          <w:szCs w:val="28"/>
        </w:rPr>
        <w:t>% (</w:t>
      </w:r>
      <w:r w:rsidRPr="00173B36">
        <w:rPr>
          <w:sz w:val="28"/>
          <w:szCs w:val="28"/>
        </w:rPr>
        <w:t>4</w:t>
      </w:r>
      <w:r w:rsidR="00911DC4" w:rsidRPr="00173B36">
        <w:rPr>
          <w:sz w:val="28"/>
          <w:szCs w:val="28"/>
        </w:rPr>
        <w:t xml:space="preserve">) </w:t>
      </w:r>
      <w:r w:rsidR="00E252EF" w:rsidRPr="00173B36">
        <w:rPr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:rsidR="00E252EF" w:rsidRPr="0034573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4573B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730A84" w:rsidRDefault="00E252EF" w:rsidP="00E252EF">
      <w:pPr>
        <w:ind w:left="-709" w:firstLine="720"/>
        <w:jc w:val="both"/>
        <w:rPr>
          <w:sz w:val="28"/>
          <w:szCs w:val="28"/>
        </w:rPr>
      </w:pPr>
      <w:r w:rsidRPr="00730A84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730A84" w:rsidRPr="00730A84">
        <w:rPr>
          <w:sz w:val="28"/>
          <w:szCs w:val="28"/>
        </w:rPr>
        <w:t>увеличилось</w:t>
      </w:r>
      <w:r w:rsidRPr="00730A84">
        <w:rPr>
          <w:sz w:val="28"/>
          <w:szCs w:val="28"/>
        </w:rPr>
        <w:t xml:space="preserve"> на </w:t>
      </w:r>
      <w:r w:rsidR="00730A84" w:rsidRPr="00730A84">
        <w:rPr>
          <w:sz w:val="28"/>
          <w:szCs w:val="28"/>
        </w:rPr>
        <w:t>33</w:t>
      </w:r>
      <w:r w:rsidR="001A6E51" w:rsidRPr="00730A84">
        <w:rPr>
          <w:sz w:val="28"/>
          <w:szCs w:val="28"/>
        </w:rPr>
        <w:t>,</w:t>
      </w:r>
      <w:r w:rsidR="00730A84" w:rsidRPr="00730A84">
        <w:rPr>
          <w:sz w:val="28"/>
          <w:szCs w:val="28"/>
        </w:rPr>
        <w:t>3</w:t>
      </w:r>
      <w:r w:rsidRPr="00730A84">
        <w:rPr>
          <w:sz w:val="28"/>
          <w:szCs w:val="28"/>
        </w:rPr>
        <w:t>% (</w:t>
      </w:r>
      <w:r w:rsidR="009357F2" w:rsidRPr="00730A84">
        <w:rPr>
          <w:sz w:val="28"/>
          <w:szCs w:val="28"/>
        </w:rPr>
        <w:t>1</w:t>
      </w:r>
      <w:r w:rsidR="00B72F58">
        <w:rPr>
          <w:sz w:val="28"/>
          <w:szCs w:val="28"/>
        </w:rPr>
        <w:t>5</w:t>
      </w:r>
      <w:r w:rsidRPr="00730A84">
        <w:rPr>
          <w:sz w:val="28"/>
          <w:szCs w:val="28"/>
        </w:rPr>
        <w:t xml:space="preserve">), количество раненых в них детей на </w:t>
      </w:r>
      <w:r w:rsidR="00730A84" w:rsidRPr="00730A84">
        <w:rPr>
          <w:sz w:val="28"/>
          <w:szCs w:val="28"/>
        </w:rPr>
        <w:t>72,7</w:t>
      </w:r>
      <w:r w:rsidRPr="00730A84">
        <w:rPr>
          <w:sz w:val="28"/>
          <w:szCs w:val="28"/>
        </w:rPr>
        <w:t>% (</w:t>
      </w:r>
      <w:r w:rsidR="00730A84" w:rsidRPr="00730A84">
        <w:rPr>
          <w:sz w:val="28"/>
          <w:szCs w:val="28"/>
        </w:rPr>
        <w:t>1</w:t>
      </w:r>
      <w:r w:rsidR="00B72F58">
        <w:rPr>
          <w:sz w:val="28"/>
          <w:szCs w:val="28"/>
        </w:rPr>
        <w:t>8</w:t>
      </w:r>
      <w:r w:rsidRPr="00730A84">
        <w:rPr>
          <w:sz w:val="28"/>
          <w:szCs w:val="28"/>
        </w:rPr>
        <w:t>).</w:t>
      </w:r>
    </w:p>
    <w:p w:rsidR="00E252EF" w:rsidRPr="0034573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34573B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BA1307" w:rsidRDefault="00EE0014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53,3</w:t>
      </w:r>
      <w:r w:rsidR="00E252EF" w:rsidRPr="00BA1307">
        <w:rPr>
          <w:sz w:val="28"/>
          <w:szCs w:val="28"/>
        </w:rPr>
        <w:t xml:space="preserve">% </w:t>
      </w:r>
      <w:r w:rsidR="003F51B2" w:rsidRPr="00BA1307">
        <w:rPr>
          <w:sz w:val="28"/>
          <w:szCs w:val="28"/>
        </w:rPr>
        <w:t xml:space="preserve">ДТП </w:t>
      </w:r>
      <w:r w:rsidR="00E252EF" w:rsidRPr="00BA1307">
        <w:rPr>
          <w:sz w:val="28"/>
          <w:szCs w:val="28"/>
        </w:rPr>
        <w:t>(</w:t>
      </w:r>
      <w:r>
        <w:rPr>
          <w:sz w:val="28"/>
          <w:szCs w:val="28"/>
        </w:rPr>
        <w:t>8</w:t>
      </w:r>
      <w:r w:rsidR="00E252EF" w:rsidRPr="00BA1307">
        <w:rPr>
          <w:sz w:val="28"/>
          <w:szCs w:val="28"/>
        </w:rPr>
        <w:t xml:space="preserve">) </w:t>
      </w:r>
      <w:r w:rsidR="003F51B2" w:rsidRPr="00BA1307">
        <w:rPr>
          <w:sz w:val="28"/>
          <w:szCs w:val="28"/>
        </w:rPr>
        <w:t xml:space="preserve">произошли </w:t>
      </w:r>
      <w:r w:rsidR="0012413C" w:rsidRPr="00BA1307">
        <w:rPr>
          <w:sz w:val="28"/>
          <w:szCs w:val="28"/>
        </w:rPr>
        <w:t>при ясной погоде и 4</w:t>
      </w:r>
      <w:r>
        <w:rPr>
          <w:sz w:val="28"/>
          <w:szCs w:val="28"/>
        </w:rPr>
        <w:t>6,7</w:t>
      </w:r>
      <w:r w:rsidR="0012413C" w:rsidRPr="00BA1307">
        <w:rPr>
          <w:sz w:val="28"/>
          <w:szCs w:val="28"/>
        </w:rPr>
        <w:t>% (</w:t>
      </w:r>
      <w:r>
        <w:rPr>
          <w:sz w:val="28"/>
          <w:szCs w:val="28"/>
        </w:rPr>
        <w:t>7</w:t>
      </w:r>
      <w:r w:rsidR="0012413C" w:rsidRPr="00BA1307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E252EF" w:rsidRPr="0034573B" w:rsidRDefault="00E252EF" w:rsidP="00C068AF">
      <w:pPr>
        <w:ind w:left="-709"/>
        <w:jc w:val="center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A92CD3" w:rsidRDefault="00730A84" w:rsidP="00E252EF">
      <w:pPr>
        <w:ind w:left="-709" w:firstLine="567"/>
        <w:jc w:val="both"/>
        <w:rPr>
          <w:sz w:val="28"/>
          <w:szCs w:val="28"/>
        </w:rPr>
      </w:pPr>
      <w:r w:rsidRPr="00A92CD3">
        <w:rPr>
          <w:sz w:val="28"/>
          <w:szCs w:val="28"/>
        </w:rPr>
        <w:t>Все происшествия</w:t>
      </w:r>
      <w:r w:rsidR="00E252EF" w:rsidRPr="00A92CD3">
        <w:rPr>
          <w:sz w:val="28"/>
          <w:szCs w:val="28"/>
        </w:rPr>
        <w:t xml:space="preserve"> (</w:t>
      </w:r>
      <w:r w:rsidR="001D1AD4" w:rsidRPr="00A92CD3">
        <w:rPr>
          <w:sz w:val="28"/>
          <w:szCs w:val="28"/>
        </w:rPr>
        <w:t>1</w:t>
      </w:r>
      <w:r w:rsidR="00B23AFF">
        <w:rPr>
          <w:sz w:val="28"/>
          <w:szCs w:val="28"/>
        </w:rPr>
        <w:t>5</w:t>
      </w:r>
      <w:r w:rsidR="00E252EF" w:rsidRPr="00A92CD3">
        <w:rPr>
          <w:sz w:val="28"/>
          <w:szCs w:val="28"/>
        </w:rPr>
        <w:t>) с участием несовершеннолетних произошли в период с</w:t>
      </w:r>
      <w:r w:rsidRPr="00A92CD3">
        <w:rPr>
          <w:sz w:val="28"/>
          <w:szCs w:val="28"/>
        </w:rPr>
        <w:t>08</w:t>
      </w:r>
      <w:r w:rsidR="00012FF7" w:rsidRPr="00A92CD3">
        <w:rPr>
          <w:sz w:val="28"/>
          <w:szCs w:val="28"/>
        </w:rPr>
        <w:t xml:space="preserve"> ч. 00 мин. до </w:t>
      </w:r>
      <w:r w:rsidR="001D1AD4" w:rsidRPr="00A92CD3">
        <w:rPr>
          <w:sz w:val="28"/>
          <w:szCs w:val="28"/>
        </w:rPr>
        <w:t>2</w:t>
      </w:r>
      <w:r w:rsidRPr="00A92CD3">
        <w:rPr>
          <w:sz w:val="28"/>
          <w:szCs w:val="28"/>
        </w:rPr>
        <w:t>1</w:t>
      </w:r>
      <w:r w:rsidR="00012FF7" w:rsidRPr="00A92CD3">
        <w:rPr>
          <w:sz w:val="28"/>
          <w:szCs w:val="28"/>
        </w:rPr>
        <w:t xml:space="preserve"> ч. 00 мин. (</w:t>
      </w:r>
      <w:r w:rsidR="001D1AD4" w:rsidRPr="00A92CD3">
        <w:rPr>
          <w:sz w:val="28"/>
          <w:szCs w:val="28"/>
        </w:rPr>
        <w:t>1</w:t>
      </w:r>
      <w:r w:rsidR="00B23AFF">
        <w:rPr>
          <w:sz w:val="28"/>
          <w:szCs w:val="28"/>
        </w:rPr>
        <w:t>5</w:t>
      </w:r>
      <w:r w:rsidR="001D1AD4" w:rsidRPr="00A92CD3">
        <w:rPr>
          <w:sz w:val="28"/>
          <w:szCs w:val="28"/>
        </w:rPr>
        <w:t xml:space="preserve"> ДТП, 1</w:t>
      </w:r>
      <w:r w:rsidR="00B23AFF">
        <w:rPr>
          <w:sz w:val="28"/>
          <w:szCs w:val="28"/>
        </w:rPr>
        <w:t>8</w:t>
      </w:r>
      <w:r w:rsidR="00012FF7" w:rsidRPr="00A92CD3">
        <w:rPr>
          <w:sz w:val="28"/>
          <w:szCs w:val="28"/>
        </w:rPr>
        <w:t xml:space="preserve"> ранены)</w:t>
      </w:r>
      <w:r w:rsidR="001D1AD4" w:rsidRPr="00A92CD3">
        <w:rPr>
          <w:sz w:val="28"/>
          <w:szCs w:val="28"/>
        </w:rPr>
        <w:t xml:space="preserve">, при этом пик происшествий пришелся на период с </w:t>
      </w:r>
      <w:r w:rsidRPr="00A92CD3">
        <w:rPr>
          <w:sz w:val="28"/>
          <w:szCs w:val="28"/>
        </w:rPr>
        <w:t>9</w:t>
      </w:r>
      <w:r w:rsidR="001D1AD4" w:rsidRPr="00A92CD3">
        <w:rPr>
          <w:sz w:val="28"/>
          <w:szCs w:val="28"/>
        </w:rPr>
        <w:t xml:space="preserve"> ч. 00 мин. до 1</w:t>
      </w:r>
      <w:r w:rsidRPr="00A92CD3">
        <w:rPr>
          <w:sz w:val="28"/>
          <w:szCs w:val="28"/>
        </w:rPr>
        <w:t>0</w:t>
      </w:r>
      <w:r w:rsidR="001D1AD4" w:rsidRPr="00A92CD3">
        <w:rPr>
          <w:sz w:val="28"/>
          <w:szCs w:val="28"/>
        </w:rPr>
        <w:t xml:space="preserve"> ч. 00 мин. (3 ДТП, </w:t>
      </w:r>
      <w:r w:rsidRPr="00A92CD3">
        <w:rPr>
          <w:sz w:val="28"/>
          <w:szCs w:val="28"/>
        </w:rPr>
        <w:t>6</w:t>
      </w:r>
      <w:r w:rsidR="001D1AD4" w:rsidRPr="00A92CD3">
        <w:rPr>
          <w:sz w:val="28"/>
          <w:szCs w:val="28"/>
        </w:rPr>
        <w:t xml:space="preserve"> ранены)</w:t>
      </w:r>
      <w:r w:rsidRPr="00A92CD3">
        <w:rPr>
          <w:sz w:val="28"/>
          <w:szCs w:val="28"/>
        </w:rPr>
        <w:t xml:space="preserve"> и с 16 ч. 00 мин. до 17 ч. 00 мин. (3ДТП, 3 ранены)</w:t>
      </w:r>
      <w:r w:rsidR="00E252EF" w:rsidRPr="00A92CD3">
        <w:rPr>
          <w:sz w:val="28"/>
          <w:szCs w:val="28"/>
        </w:rPr>
        <w:t xml:space="preserve">. </w:t>
      </w:r>
    </w:p>
    <w:p w:rsidR="00E252EF" w:rsidRPr="0034573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628650" y="6943725"/>
            <wp:positionH relativeFrom="column">
              <wp:align>left</wp:align>
            </wp:positionH>
            <wp:positionV relativeFrom="paragraph">
              <wp:align>top</wp:align>
            </wp:positionV>
            <wp:extent cx="6096000" cy="2222204"/>
            <wp:effectExtent l="0" t="0" r="0" b="698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30A84">
        <w:rPr>
          <w:color w:val="FF0000"/>
          <w:sz w:val="28"/>
          <w:szCs w:val="28"/>
        </w:rPr>
        <w:br w:type="textWrapping" w:clear="all"/>
      </w:r>
    </w:p>
    <w:p w:rsidR="00E252EF" w:rsidRPr="0034573B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34573B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>
            <wp:extent cx="6010275" cy="4162425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0464D" w:rsidRDefault="00E252EF" w:rsidP="00E252EF">
      <w:pPr>
        <w:ind w:left="-709" w:firstLine="720"/>
        <w:jc w:val="both"/>
        <w:rPr>
          <w:sz w:val="28"/>
          <w:szCs w:val="28"/>
        </w:rPr>
      </w:pPr>
      <w:r w:rsidRPr="004C726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C726A" w:rsidRPr="004C726A">
        <w:rPr>
          <w:sz w:val="28"/>
          <w:szCs w:val="28"/>
        </w:rPr>
        <w:t>6</w:t>
      </w:r>
      <w:r w:rsidRPr="004C726A">
        <w:rPr>
          <w:sz w:val="28"/>
          <w:szCs w:val="28"/>
        </w:rPr>
        <w:t xml:space="preserve"> ДТП (</w:t>
      </w:r>
      <w:r w:rsidR="004C726A" w:rsidRPr="004C726A">
        <w:rPr>
          <w:sz w:val="28"/>
          <w:szCs w:val="28"/>
        </w:rPr>
        <w:t>-40</w:t>
      </w:r>
      <w:r w:rsidRPr="004C726A">
        <w:rPr>
          <w:sz w:val="28"/>
          <w:szCs w:val="28"/>
        </w:rPr>
        <w:t xml:space="preserve">%), в которых пострадали </w:t>
      </w:r>
      <w:r w:rsidR="004C726A" w:rsidRPr="004C726A">
        <w:rPr>
          <w:sz w:val="28"/>
          <w:szCs w:val="28"/>
        </w:rPr>
        <w:t>6</w:t>
      </w:r>
      <w:r w:rsidRPr="004C726A">
        <w:rPr>
          <w:sz w:val="28"/>
          <w:szCs w:val="28"/>
        </w:rPr>
        <w:t xml:space="preserve"> (</w:t>
      </w:r>
      <w:r w:rsidR="004C726A" w:rsidRPr="004C726A">
        <w:rPr>
          <w:sz w:val="28"/>
          <w:szCs w:val="28"/>
        </w:rPr>
        <w:t>-40%</w:t>
      </w:r>
      <w:r w:rsidRPr="004C726A">
        <w:rPr>
          <w:sz w:val="28"/>
          <w:szCs w:val="28"/>
        </w:rPr>
        <w:t xml:space="preserve">) </w:t>
      </w:r>
      <w:r w:rsidR="0038662C" w:rsidRPr="004C726A">
        <w:rPr>
          <w:sz w:val="28"/>
          <w:szCs w:val="28"/>
        </w:rPr>
        <w:t>детей</w:t>
      </w:r>
      <w:r w:rsidRPr="004C726A">
        <w:rPr>
          <w:sz w:val="28"/>
          <w:szCs w:val="28"/>
        </w:rPr>
        <w:t xml:space="preserve">. </w:t>
      </w:r>
      <w:r w:rsidR="0038662C" w:rsidRPr="004C726A">
        <w:rPr>
          <w:sz w:val="28"/>
          <w:szCs w:val="28"/>
        </w:rPr>
        <w:t>Рост</w:t>
      </w:r>
      <w:r w:rsidRPr="004C726A">
        <w:rPr>
          <w:sz w:val="28"/>
          <w:szCs w:val="28"/>
        </w:rPr>
        <w:t xml:space="preserve"> количества ДТП в населенных пунктах </w:t>
      </w:r>
      <w:r w:rsidR="0038662C" w:rsidRPr="004C726A">
        <w:rPr>
          <w:sz w:val="28"/>
          <w:szCs w:val="28"/>
        </w:rPr>
        <w:t>зафиксирован</w:t>
      </w:r>
      <w:r w:rsidRPr="004C726A">
        <w:rPr>
          <w:sz w:val="28"/>
          <w:szCs w:val="28"/>
        </w:rPr>
        <w:t xml:space="preserve"> в </w:t>
      </w:r>
      <w:r w:rsidR="004C726A" w:rsidRPr="004C726A">
        <w:rPr>
          <w:sz w:val="28"/>
          <w:szCs w:val="28"/>
        </w:rPr>
        <w:t>Сухом Логу</w:t>
      </w:r>
      <w:r w:rsidRPr="004C726A">
        <w:rPr>
          <w:sz w:val="28"/>
          <w:szCs w:val="28"/>
        </w:rPr>
        <w:t xml:space="preserve"> – </w:t>
      </w:r>
      <w:r w:rsidR="0038662C" w:rsidRPr="004C726A">
        <w:rPr>
          <w:sz w:val="28"/>
          <w:szCs w:val="28"/>
        </w:rPr>
        <w:t>2</w:t>
      </w:r>
      <w:r w:rsidRPr="004C726A">
        <w:rPr>
          <w:sz w:val="28"/>
          <w:szCs w:val="28"/>
        </w:rPr>
        <w:t xml:space="preserve"> (+</w:t>
      </w:r>
      <w:r w:rsidR="0038662C" w:rsidRPr="004C726A">
        <w:rPr>
          <w:sz w:val="28"/>
          <w:szCs w:val="28"/>
        </w:rPr>
        <w:t>100</w:t>
      </w:r>
      <w:r w:rsidRPr="004C726A">
        <w:rPr>
          <w:sz w:val="28"/>
          <w:szCs w:val="28"/>
        </w:rPr>
        <w:t>%)</w:t>
      </w:r>
      <w:r w:rsidR="00117D9A" w:rsidRPr="004C726A">
        <w:rPr>
          <w:sz w:val="28"/>
          <w:szCs w:val="28"/>
        </w:rPr>
        <w:t>.</w:t>
      </w:r>
      <w:r w:rsidRPr="004C726A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4C726A" w:rsidRPr="004C726A">
        <w:rPr>
          <w:sz w:val="28"/>
          <w:szCs w:val="28"/>
        </w:rPr>
        <w:t>10</w:t>
      </w:r>
      <w:r w:rsidRPr="004C726A">
        <w:rPr>
          <w:sz w:val="28"/>
          <w:szCs w:val="28"/>
        </w:rPr>
        <w:t xml:space="preserve"> ДТП (</w:t>
      </w:r>
      <w:r w:rsidR="004C726A" w:rsidRPr="004C726A">
        <w:rPr>
          <w:sz w:val="28"/>
          <w:szCs w:val="28"/>
        </w:rPr>
        <w:t>+233,3</w:t>
      </w:r>
      <w:r w:rsidRPr="004C726A">
        <w:rPr>
          <w:sz w:val="28"/>
          <w:szCs w:val="28"/>
        </w:rPr>
        <w:t xml:space="preserve">%), </w:t>
      </w:r>
      <w:r w:rsidR="004C726A" w:rsidRPr="004C726A">
        <w:rPr>
          <w:sz w:val="28"/>
          <w:szCs w:val="28"/>
        </w:rPr>
        <w:t xml:space="preserve">в результате которых </w:t>
      </w:r>
      <w:r w:rsidRPr="004C726A">
        <w:rPr>
          <w:sz w:val="28"/>
          <w:szCs w:val="28"/>
        </w:rPr>
        <w:t xml:space="preserve">травмированы </w:t>
      </w:r>
      <w:r w:rsidR="004C726A" w:rsidRPr="004C726A">
        <w:rPr>
          <w:sz w:val="28"/>
          <w:szCs w:val="28"/>
        </w:rPr>
        <w:t>13</w:t>
      </w:r>
      <w:r w:rsidRPr="004C726A">
        <w:rPr>
          <w:sz w:val="28"/>
          <w:szCs w:val="28"/>
        </w:rPr>
        <w:t xml:space="preserve"> (</w:t>
      </w:r>
      <w:r w:rsidR="004C726A" w:rsidRPr="004C726A">
        <w:rPr>
          <w:sz w:val="28"/>
          <w:szCs w:val="28"/>
        </w:rPr>
        <w:t>+550</w:t>
      </w:r>
      <w:r w:rsidRPr="004C726A">
        <w:rPr>
          <w:sz w:val="28"/>
          <w:szCs w:val="28"/>
        </w:rPr>
        <w:t xml:space="preserve">%) </w:t>
      </w:r>
      <w:r w:rsidR="004C726A" w:rsidRPr="004C726A">
        <w:rPr>
          <w:sz w:val="28"/>
          <w:szCs w:val="28"/>
        </w:rPr>
        <w:t>детей</w:t>
      </w:r>
      <w:r w:rsidRPr="004C726A">
        <w:rPr>
          <w:sz w:val="28"/>
          <w:szCs w:val="28"/>
        </w:rPr>
        <w:t xml:space="preserve">. </w:t>
      </w:r>
      <w:r w:rsidRPr="0040464D">
        <w:rPr>
          <w:sz w:val="28"/>
          <w:szCs w:val="28"/>
        </w:rPr>
        <w:t xml:space="preserve">Из них, на дорогах федерального значения зарегистрировано </w:t>
      </w:r>
      <w:r w:rsidR="00306F48" w:rsidRPr="0040464D">
        <w:rPr>
          <w:sz w:val="28"/>
          <w:szCs w:val="28"/>
        </w:rPr>
        <w:t>2</w:t>
      </w:r>
      <w:r w:rsidRPr="0040464D">
        <w:rPr>
          <w:sz w:val="28"/>
          <w:szCs w:val="28"/>
        </w:rPr>
        <w:t xml:space="preserve"> ДТП (</w:t>
      </w:r>
      <w:r w:rsidR="00C1530A" w:rsidRPr="0040464D">
        <w:rPr>
          <w:sz w:val="28"/>
          <w:szCs w:val="28"/>
        </w:rPr>
        <w:t>уровень АППГ</w:t>
      </w:r>
      <w:r w:rsidRPr="0040464D">
        <w:rPr>
          <w:sz w:val="28"/>
          <w:szCs w:val="28"/>
        </w:rPr>
        <w:t>), в которых пострадал</w:t>
      </w:r>
      <w:r w:rsidR="00C1530A" w:rsidRPr="0040464D">
        <w:rPr>
          <w:sz w:val="28"/>
          <w:szCs w:val="28"/>
        </w:rPr>
        <w:t>и2 ребенка</w:t>
      </w:r>
      <w:r w:rsidRPr="0040464D">
        <w:rPr>
          <w:sz w:val="28"/>
          <w:szCs w:val="28"/>
        </w:rPr>
        <w:t xml:space="preserve"> (</w:t>
      </w:r>
      <w:r w:rsidR="00C1530A" w:rsidRPr="0040464D">
        <w:rPr>
          <w:sz w:val="28"/>
          <w:szCs w:val="28"/>
        </w:rPr>
        <w:t>+100</w:t>
      </w:r>
      <w:r w:rsidRPr="0040464D">
        <w:rPr>
          <w:sz w:val="28"/>
          <w:szCs w:val="28"/>
        </w:rPr>
        <w:t>%</w:t>
      </w:r>
      <w:r w:rsidR="00C1530A" w:rsidRPr="0040464D">
        <w:rPr>
          <w:sz w:val="28"/>
          <w:szCs w:val="28"/>
        </w:rPr>
        <w:t>)</w:t>
      </w:r>
      <w:r w:rsidRPr="0040464D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C1530A" w:rsidRPr="0040464D">
        <w:rPr>
          <w:sz w:val="28"/>
          <w:szCs w:val="28"/>
        </w:rPr>
        <w:t>9</w:t>
      </w:r>
      <w:r w:rsidRPr="0040464D">
        <w:rPr>
          <w:sz w:val="28"/>
          <w:szCs w:val="28"/>
        </w:rPr>
        <w:t xml:space="preserve"> ДТП (</w:t>
      </w:r>
      <w:r w:rsidR="00AE4CE9" w:rsidRPr="0040464D">
        <w:rPr>
          <w:sz w:val="28"/>
          <w:szCs w:val="28"/>
        </w:rPr>
        <w:t>+</w:t>
      </w:r>
      <w:r w:rsidR="00C1530A" w:rsidRPr="0040464D">
        <w:rPr>
          <w:sz w:val="28"/>
          <w:szCs w:val="28"/>
        </w:rPr>
        <w:t>8</w:t>
      </w:r>
      <w:r w:rsidR="00AE4CE9" w:rsidRPr="0040464D">
        <w:rPr>
          <w:sz w:val="28"/>
          <w:szCs w:val="28"/>
        </w:rPr>
        <w:t>0</w:t>
      </w:r>
      <w:r w:rsidRPr="0040464D">
        <w:rPr>
          <w:sz w:val="28"/>
          <w:szCs w:val="28"/>
        </w:rPr>
        <w:t xml:space="preserve">%), в которых </w:t>
      </w:r>
      <w:r w:rsidR="00C1530A" w:rsidRPr="0040464D">
        <w:rPr>
          <w:sz w:val="28"/>
          <w:szCs w:val="28"/>
        </w:rPr>
        <w:t>12</w:t>
      </w:r>
      <w:r w:rsidR="00AE4CE9" w:rsidRPr="0040464D">
        <w:rPr>
          <w:sz w:val="28"/>
          <w:szCs w:val="28"/>
        </w:rPr>
        <w:t xml:space="preserve"> (+</w:t>
      </w:r>
      <w:r w:rsidR="00C1530A" w:rsidRPr="0040464D">
        <w:rPr>
          <w:sz w:val="28"/>
          <w:szCs w:val="28"/>
        </w:rPr>
        <w:t>140</w:t>
      </w:r>
      <w:r w:rsidRPr="0040464D">
        <w:rPr>
          <w:sz w:val="28"/>
          <w:szCs w:val="28"/>
        </w:rPr>
        <w:t xml:space="preserve">%) детей получили травмы различной степени тяжести. На дорогах местного значения зарегистрировано </w:t>
      </w:r>
      <w:r w:rsidR="00C1530A" w:rsidRPr="0040464D">
        <w:rPr>
          <w:sz w:val="28"/>
          <w:szCs w:val="28"/>
        </w:rPr>
        <w:t>3</w:t>
      </w:r>
      <w:r w:rsidRPr="0040464D">
        <w:rPr>
          <w:sz w:val="28"/>
          <w:szCs w:val="28"/>
        </w:rPr>
        <w:t xml:space="preserve"> ДТП (</w:t>
      </w:r>
      <w:r w:rsidR="00306F48" w:rsidRPr="0040464D">
        <w:rPr>
          <w:sz w:val="28"/>
          <w:szCs w:val="28"/>
        </w:rPr>
        <w:t>-</w:t>
      </w:r>
      <w:r w:rsidR="00C1530A" w:rsidRPr="0040464D">
        <w:rPr>
          <w:sz w:val="28"/>
          <w:szCs w:val="28"/>
        </w:rPr>
        <w:t>50</w:t>
      </w:r>
      <w:r w:rsidRPr="0040464D">
        <w:rPr>
          <w:sz w:val="28"/>
          <w:szCs w:val="28"/>
        </w:rPr>
        <w:t xml:space="preserve">%), в которых травмированы </w:t>
      </w:r>
      <w:r w:rsidR="00C1530A" w:rsidRPr="0040464D">
        <w:rPr>
          <w:sz w:val="28"/>
          <w:szCs w:val="28"/>
        </w:rPr>
        <w:t>3</w:t>
      </w:r>
      <w:r w:rsidR="00306F48" w:rsidRPr="0040464D">
        <w:rPr>
          <w:sz w:val="28"/>
          <w:szCs w:val="28"/>
        </w:rPr>
        <w:t xml:space="preserve"> (-5</w:t>
      </w:r>
      <w:r w:rsidR="00C1530A" w:rsidRPr="0040464D">
        <w:rPr>
          <w:sz w:val="28"/>
          <w:szCs w:val="28"/>
        </w:rPr>
        <w:t>0</w:t>
      </w:r>
      <w:r w:rsidRPr="0040464D">
        <w:rPr>
          <w:sz w:val="28"/>
          <w:szCs w:val="28"/>
        </w:rPr>
        <w:t xml:space="preserve">%) </w:t>
      </w:r>
      <w:r w:rsidR="00C1530A" w:rsidRPr="0040464D">
        <w:rPr>
          <w:sz w:val="28"/>
          <w:szCs w:val="28"/>
        </w:rPr>
        <w:t>ребенка</w:t>
      </w:r>
      <w:r w:rsidRPr="0040464D">
        <w:rPr>
          <w:sz w:val="28"/>
          <w:szCs w:val="28"/>
        </w:rPr>
        <w:t>.</w:t>
      </w:r>
    </w:p>
    <w:p w:rsidR="00E252EF" w:rsidRPr="0034573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809625" y="5438775"/>
            <wp:positionH relativeFrom="column">
              <wp:align>left</wp:align>
            </wp:positionH>
            <wp:positionV relativeFrom="paragraph">
              <wp:align>top</wp:align>
            </wp:positionV>
            <wp:extent cx="6343650" cy="1983179"/>
            <wp:effectExtent l="0" t="0" r="0" b="1714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C033F">
        <w:rPr>
          <w:color w:val="FF0000"/>
          <w:sz w:val="28"/>
          <w:szCs w:val="28"/>
        </w:rPr>
        <w:br w:type="textWrapping" w:clear="all"/>
      </w:r>
    </w:p>
    <w:p w:rsidR="00E252EF" w:rsidRPr="0034573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041E89" w:rsidRDefault="00E252EF" w:rsidP="00E252EF">
      <w:pPr>
        <w:ind w:left="-709" w:firstLine="720"/>
        <w:jc w:val="both"/>
        <w:rPr>
          <w:sz w:val="28"/>
          <w:szCs w:val="28"/>
        </w:rPr>
      </w:pPr>
      <w:r w:rsidRPr="00041E89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1E89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41E89">
        <w:rPr>
          <w:sz w:val="28"/>
          <w:szCs w:val="28"/>
        </w:rPr>
        <w:t xml:space="preserve">: </w:t>
      </w:r>
    </w:p>
    <w:p w:rsidR="00E252EF" w:rsidRPr="00041E89" w:rsidRDefault="00E252EF" w:rsidP="00127B7A">
      <w:pPr>
        <w:ind w:left="-709" w:firstLine="720"/>
        <w:jc w:val="both"/>
        <w:rPr>
          <w:sz w:val="28"/>
          <w:szCs w:val="28"/>
        </w:rPr>
      </w:pPr>
      <w:r w:rsidRPr="00041E89">
        <w:rPr>
          <w:noProof/>
          <w:sz w:val="28"/>
          <w:szCs w:val="28"/>
        </w:rPr>
        <w:t xml:space="preserve">         С участием </w:t>
      </w:r>
      <w:r w:rsidRPr="00041E89">
        <w:rPr>
          <w:b/>
          <w:i/>
          <w:noProof/>
          <w:sz w:val="28"/>
          <w:szCs w:val="28"/>
        </w:rPr>
        <w:t>детей - пассажиров</w:t>
      </w:r>
      <w:r w:rsidRPr="00041E89">
        <w:rPr>
          <w:sz w:val="28"/>
          <w:szCs w:val="28"/>
        </w:rPr>
        <w:t xml:space="preserve"> зарегистрировано </w:t>
      </w:r>
      <w:r w:rsidR="00041E89" w:rsidRPr="00041E89">
        <w:rPr>
          <w:sz w:val="28"/>
          <w:szCs w:val="28"/>
        </w:rPr>
        <w:t>14</w:t>
      </w:r>
      <w:r w:rsidR="00127B7A" w:rsidRPr="00041E89">
        <w:rPr>
          <w:sz w:val="28"/>
          <w:szCs w:val="28"/>
        </w:rPr>
        <w:br/>
      </w:r>
      <w:r w:rsidRPr="00041E89">
        <w:rPr>
          <w:sz w:val="28"/>
          <w:szCs w:val="28"/>
        </w:rPr>
        <w:t>(</w:t>
      </w:r>
      <w:r w:rsidR="00F40717" w:rsidRPr="00041E89">
        <w:rPr>
          <w:sz w:val="28"/>
          <w:szCs w:val="28"/>
        </w:rPr>
        <w:t>1</w:t>
      </w:r>
      <w:r w:rsidR="00041E89" w:rsidRPr="00041E89">
        <w:rPr>
          <w:sz w:val="28"/>
          <w:szCs w:val="28"/>
        </w:rPr>
        <w:t>0</w:t>
      </w:r>
      <w:r w:rsidRPr="00041E89">
        <w:rPr>
          <w:sz w:val="28"/>
          <w:szCs w:val="28"/>
        </w:rPr>
        <w:t xml:space="preserve">; </w:t>
      </w:r>
      <w:r w:rsidR="00041E89" w:rsidRPr="00041E89">
        <w:rPr>
          <w:sz w:val="28"/>
          <w:szCs w:val="28"/>
        </w:rPr>
        <w:t>+40</w:t>
      </w:r>
      <w:r w:rsidRPr="00041E89">
        <w:rPr>
          <w:sz w:val="28"/>
          <w:szCs w:val="28"/>
        </w:rPr>
        <w:t xml:space="preserve">%) ДТП, в которых пострадали </w:t>
      </w:r>
      <w:r w:rsidR="00F40717" w:rsidRPr="00041E89">
        <w:rPr>
          <w:sz w:val="28"/>
          <w:szCs w:val="28"/>
        </w:rPr>
        <w:t>1</w:t>
      </w:r>
      <w:r w:rsidR="00041E89" w:rsidRPr="00041E89">
        <w:rPr>
          <w:sz w:val="28"/>
          <w:szCs w:val="28"/>
        </w:rPr>
        <w:t>7</w:t>
      </w:r>
      <w:r w:rsidR="00F40717" w:rsidRPr="00041E89">
        <w:rPr>
          <w:sz w:val="28"/>
          <w:szCs w:val="28"/>
        </w:rPr>
        <w:t xml:space="preserve"> (</w:t>
      </w:r>
      <w:r w:rsidR="00041E89" w:rsidRPr="00041E89">
        <w:rPr>
          <w:sz w:val="28"/>
          <w:szCs w:val="28"/>
        </w:rPr>
        <w:t>9</w:t>
      </w:r>
      <w:r w:rsidRPr="00041E89">
        <w:rPr>
          <w:sz w:val="28"/>
          <w:szCs w:val="28"/>
        </w:rPr>
        <w:t>;</w:t>
      </w:r>
      <w:r w:rsidR="00041E89" w:rsidRPr="00041E89">
        <w:rPr>
          <w:sz w:val="28"/>
          <w:szCs w:val="28"/>
        </w:rPr>
        <w:t xml:space="preserve"> +88,9</w:t>
      </w:r>
      <w:r w:rsidRPr="00041E89">
        <w:rPr>
          <w:sz w:val="28"/>
          <w:szCs w:val="28"/>
        </w:rPr>
        <w:t>%) детей</w:t>
      </w:r>
      <w:r w:rsidR="00041E89" w:rsidRPr="00041E89">
        <w:rPr>
          <w:sz w:val="28"/>
          <w:szCs w:val="28"/>
        </w:rPr>
        <w:t xml:space="preserve">, погибших нет </w:t>
      </w:r>
      <w:r w:rsidRPr="00041E89">
        <w:rPr>
          <w:sz w:val="28"/>
          <w:szCs w:val="28"/>
        </w:rPr>
        <w:t>(</w:t>
      </w:r>
      <w:r w:rsidR="00041E89" w:rsidRPr="00041E89">
        <w:rPr>
          <w:sz w:val="28"/>
          <w:szCs w:val="28"/>
        </w:rPr>
        <w:t xml:space="preserve">1, </w:t>
      </w:r>
      <w:r w:rsidR="00F40717" w:rsidRPr="00041E89">
        <w:rPr>
          <w:sz w:val="28"/>
          <w:szCs w:val="28"/>
        </w:rPr>
        <w:t>-</w:t>
      </w:r>
      <w:r w:rsidR="00041E89" w:rsidRPr="00041E89">
        <w:rPr>
          <w:sz w:val="28"/>
          <w:szCs w:val="28"/>
        </w:rPr>
        <w:t>10</w:t>
      </w:r>
      <w:r w:rsidR="00127B7A" w:rsidRPr="00041E89">
        <w:rPr>
          <w:sz w:val="28"/>
          <w:szCs w:val="28"/>
        </w:rPr>
        <w:t>0</w:t>
      </w:r>
      <w:r w:rsidRPr="00041E89">
        <w:rPr>
          <w:sz w:val="28"/>
          <w:szCs w:val="28"/>
        </w:rPr>
        <w:t xml:space="preserve">%). Из них в возрасте до 12 лет травмированы </w:t>
      </w:r>
      <w:r w:rsidR="00041E89" w:rsidRPr="00041E89">
        <w:rPr>
          <w:sz w:val="28"/>
          <w:szCs w:val="28"/>
        </w:rPr>
        <w:t>11</w:t>
      </w:r>
      <w:r w:rsidR="00127B7A" w:rsidRPr="00041E89">
        <w:rPr>
          <w:sz w:val="28"/>
          <w:szCs w:val="28"/>
        </w:rPr>
        <w:t xml:space="preserve"> детей (</w:t>
      </w:r>
      <w:r w:rsidR="00041E89" w:rsidRPr="00041E89">
        <w:rPr>
          <w:sz w:val="28"/>
          <w:szCs w:val="28"/>
        </w:rPr>
        <w:t>5</w:t>
      </w:r>
      <w:r w:rsidR="00F40717" w:rsidRPr="00041E89">
        <w:rPr>
          <w:sz w:val="28"/>
          <w:szCs w:val="28"/>
        </w:rPr>
        <w:t xml:space="preserve">; </w:t>
      </w:r>
      <w:r w:rsidR="00041E89" w:rsidRPr="00041E89">
        <w:rPr>
          <w:sz w:val="28"/>
          <w:szCs w:val="28"/>
        </w:rPr>
        <w:t>+ 120</w:t>
      </w:r>
      <w:r w:rsidRPr="00041E89">
        <w:rPr>
          <w:sz w:val="28"/>
          <w:szCs w:val="28"/>
        </w:rPr>
        <w:t>%)</w:t>
      </w:r>
      <w:r w:rsidR="00041E89" w:rsidRPr="00041E89">
        <w:rPr>
          <w:sz w:val="28"/>
          <w:szCs w:val="28"/>
        </w:rPr>
        <w:t>.</w:t>
      </w:r>
    </w:p>
    <w:p w:rsidR="00E252EF" w:rsidRPr="00041E89" w:rsidRDefault="00E252EF" w:rsidP="00E252EF">
      <w:pPr>
        <w:ind w:left="-709" w:firstLine="720"/>
        <w:jc w:val="both"/>
        <w:rPr>
          <w:sz w:val="28"/>
          <w:szCs w:val="28"/>
        </w:rPr>
      </w:pPr>
      <w:r w:rsidRPr="00041E89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041E89" w:rsidRPr="00041E89">
        <w:rPr>
          <w:sz w:val="28"/>
          <w:szCs w:val="28"/>
        </w:rPr>
        <w:t>93,3</w:t>
      </w:r>
      <w:r w:rsidRPr="00041E89">
        <w:rPr>
          <w:sz w:val="28"/>
          <w:szCs w:val="28"/>
        </w:rPr>
        <w:t>%.</w:t>
      </w:r>
    </w:p>
    <w:p w:rsidR="00E252EF" w:rsidRPr="00A03322" w:rsidRDefault="00E252EF" w:rsidP="00E252EF">
      <w:pPr>
        <w:ind w:left="-709" w:firstLine="720"/>
        <w:jc w:val="both"/>
        <w:rPr>
          <w:sz w:val="28"/>
          <w:szCs w:val="28"/>
        </w:rPr>
      </w:pPr>
      <w:r w:rsidRPr="00A03322">
        <w:rPr>
          <w:sz w:val="28"/>
          <w:szCs w:val="28"/>
        </w:rPr>
        <w:t xml:space="preserve">В </w:t>
      </w:r>
      <w:r w:rsidR="00A96F8D">
        <w:rPr>
          <w:sz w:val="28"/>
          <w:szCs w:val="28"/>
        </w:rPr>
        <w:t>5</w:t>
      </w:r>
      <w:r w:rsidR="00667223" w:rsidRPr="00A03322">
        <w:rPr>
          <w:sz w:val="28"/>
          <w:szCs w:val="28"/>
        </w:rPr>
        <w:t xml:space="preserve"> (</w:t>
      </w:r>
      <w:r w:rsidR="00A96F8D">
        <w:rPr>
          <w:sz w:val="28"/>
          <w:szCs w:val="28"/>
        </w:rPr>
        <w:t>-28,6</w:t>
      </w:r>
      <w:r w:rsidR="00667223" w:rsidRPr="00A03322">
        <w:rPr>
          <w:sz w:val="28"/>
          <w:szCs w:val="28"/>
        </w:rPr>
        <w:t>%)</w:t>
      </w:r>
      <w:r w:rsidRPr="00A03322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A96F8D">
        <w:rPr>
          <w:sz w:val="28"/>
          <w:szCs w:val="28"/>
        </w:rPr>
        <w:t>6</w:t>
      </w:r>
      <w:bookmarkStart w:id="0" w:name="_GoBack"/>
      <w:bookmarkEnd w:id="0"/>
      <w:r w:rsidR="00041E89" w:rsidRPr="00A03322">
        <w:rPr>
          <w:sz w:val="28"/>
          <w:szCs w:val="28"/>
        </w:rPr>
        <w:t xml:space="preserve"> детей</w:t>
      </w:r>
      <w:r w:rsidRPr="00A03322">
        <w:rPr>
          <w:sz w:val="28"/>
          <w:szCs w:val="28"/>
        </w:rPr>
        <w:t>.</w:t>
      </w:r>
    </w:p>
    <w:p w:rsidR="00E252EF" w:rsidRPr="0034573B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34573B">
        <w:rPr>
          <w:noProof/>
          <w:color w:val="FF0000"/>
          <w:sz w:val="28"/>
          <w:szCs w:val="28"/>
        </w:rPr>
        <w:drawing>
          <wp:inline distT="0" distB="0" distL="0" distR="0">
            <wp:extent cx="4819650" cy="241935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A03322" w:rsidRDefault="00E252EF" w:rsidP="004E750E">
      <w:pPr>
        <w:ind w:left="-709" w:firstLine="720"/>
        <w:jc w:val="both"/>
        <w:rPr>
          <w:sz w:val="28"/>
          <w:szCs w:val="28"/>
        </w:rPr>
      </w:pPr>
      <w:r w:rsidRPr="00A03322">
        <w:rPr>
          <w:sz w:val="28"/>
          <w:szCs w:val="28"/>
        </w:rPr>
        <w:t xml:space="preserve">В </w:t>
      </w:r>
      <w:r w:rsidR="00A03322" w:rsidRPr="00A03322">
        <w:rPr>
          <w:sz w:val="28"/>
          <w:szCs w:val="28"/>
        </w:rPr>
        <w:t>3</w:t>
      </w:r>
      <w:r w:rsidRPr="00A03322">
        <w:rPr>
          <w:sz w:val="28"/>
          <w:szCs w:val="28"/>
        </w:rPr>
        <w:t xml:space="preserve"> ДТП </w:t>
      </w:r>
      <w:r w:rsidR="00A03322" w:rsidRPr="00A03322">
        <w:rPr>
          <w:sz w:val="28"/>
          <w:szCs w:val="28"/>
        </w:rPr>
        <w:t xml:space="preserve">(1; + 200%) </w:t>
      </w:r>
      <w:r w:rsidRPr="00A03322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A03322">
        <w:rPr>
          <w:sz w:val="28"/>
          <w:szCs w:val="28"/>
        </w:rPr>
        <w:t>ы</w:t>
      </w:r>
      <w:r w:rsidR="00E21A3F" w:rsidRPr="00A03322">
        <w:rPr>
          <w:sz w:val="28"/>
          <w:szCs w:val="28"/>
        </w:rPr>
        <w:br/>
      </w:r>
      <w:r w:rsidR="00A03322" w:rsidRPr="00A03322">
        <w:rPr>
          <w:sz w:val="28"/>
          <w:szCs w:val="28"/>
        </w:rPr>
        <w:t>5</w:t>
      </w:r>
      <w:r w:rsidRPr="00A03322">
        <w:rPr>
          <w:sz w:val="28"/>
          <w:szCs w:val="28"/>
        </w:rPr>
        <w:t xml:space="preserve"> несовершеннолетни</w:t>
      </w:r>
      <w:r w:rsidR="00A03322" w:rsidRPr="00A03322">
        <w:rPr>
          <w:sz w:val="28"/>
          <w:szCs w:val="28"/>
        </w:rPr>
        <w:t>х</w:t>
      </w:r>
      <w:r w:rsidRPr="00A03322">
        <w:rPr>
          <w:sz w:val="28"/>
          <w:szCs w:val="28"/>
        </w:rPr>
        <w:t xml:space="preserve"> (</w:t>
      </w:r>
      <w:r w:rsidR="00A03322" w:rsidRPr="00A03322">
        <w:rPr>
          <w:sz w:val="28"/>
          <w:szCs w:val="28"/>
        </w:rPr>
        <w:t>0</w:t>
      </w:r>
      <w:r w:rsidR="00A214D9" w:rsidRPr="00A03322">
        <w:rPr>
          <w:sz w:val="28"/>
          <w:szCs w:val="28"/>
        </w:rPr>
        <w:t>;</w:t>
      </w:r>
      <w:r w:rsidR="00971014">
        <w:rPr>
          <w:sz w:val="28"/>
          <w:szCs w:val="28"/>
        </w:rPr>
        <w:t>+</w:t>
      </w:r>
      <w:r w:rsidR="00A03322" w:rsidRPr="00A03322">
        <w:rPr>
          <w:sz w:val="28"/>
          <w:szCs w:val="28"/>
        </w:rPr>
        <w:t>500</w:t>
      </w:r>
      <w:r w:rsidR="00A214D9" w:rsidRPr="00A03322">
        <w:rPr>
          <w:sz w:val="28"/>
          <w:szCs w:val="28"/>
        </w:rPr>
        <w:t>%</w:t>
      </w:r>
      <w:r w:rsidRPr="00A03322">
        <w:rPr>
          <w:sz w:val="28"/>
          <w:szCs w:val="28"/>
        </w:rPr>
        <w:t>)</w:t>
      </w:r>
      <w:r w:rsidR="004E750E" w:rsidRPr="00A03322">
        <w:rPr>
          <w:sz w:val="28"/>
          <w:szCs w:val="28"/>
        </w:rPr>
        <w:t>.</w:t>
      </w:r>
    </w:p>
    <w:p w:rsidR="00E252EF" w:rsidRPr="0079767D" w:rsidRDefault="00E252EF" w:rsidP="004E750E">
      <w:pPr>
        <w:ind w:left="-709" w:firstLine="720"/>
        <w:jc w:val="both"/>
        <w:rPr>
          <w:sz w:val="28"/>
          <w:szCs w:val="28"/>
        </w:rPr>
      </w:pPr>
      <w:r w:rsidRPr="0079767D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C95AB6">
        <w:rPr>
          <w:sz w:val="28"/>
          <w:szCs w:val="28"/>
        </w:rPr>
        <w:t xml:space="preserve"> </w:t>
      </w:r>
      <w:r w:rsidRPr="0079767D">
        <w:rPr>
          <w:sz w:val="28"/>
          <w:szCs w:val="28"/>
        </w:rPr>
        <w:t>это столкновения транспортных средств (</w:t>
      </w:r>
      <w:r w:rsidR="004B63A3" w:rsidRPr="0079767D">
        <w:rPr>
          <w:sz w:val="28"/>
          <w:szCs w:val="28"/>
        </w:rPr>
        <w:t>12</w:t>
      </w:r>
      <w:r w:rsidRPr="0079767D">
        <w:rPr>
          <w:sz w:val="28"/>
          <w:szCs w:val="28"/>
        </w:rPr>
        <w:t xml:space="preserve">; </w:t>
      </w:r>
      <w:r w:rsidR="004B63A3" w:rsidRPr="0079767D">
        <w:rPr>
          <w:sz w:val="28"/>
          <w:szCs w:val="28"/>
        </w:rPr>
        <w:t>+71,4</w:t>
      </w:r>
      <w:r w:rsidRPr="0079767D">
        <w:rPr>
          <w:sz w:val="28"/>
          <w:szCs w:val="28"/>
        </w:rPr>
        <w:t xml:space="preserve">%), количество травмированных в них детей </w:t>
      </w:r>
      <w:r w:rsidR="004B63A3" w:rsidRPr="0079767D">
        <w:rPr>
          <w:sz w:val="28"/>
          <w:szCs w:val="28"/>
        </w:rPr>
        <w:t>увеличил</w:t>
      </w:r>
      <w:r w:rsidRPr="0079767D">
        <w:rPr>
          <w:sz w:val="28"/>
          <w:szCs w:val="28"/>
        </w:rPr>
        <w:t xml:space="preserve">ось на </w:t>
      </w:r>
      <w:r w:rsidR="004B63A3" w:rsidRPr="0079767D">
        <w:rPr>
          <w:sz w:val="28"/>
          <w:szCs w:val="28"/>
        </w:rPr>
        <w:t>150</w:t>
      </w:r>
      <w:r w:rsidRPr="0079767D">
        <w:rPr>
          <w:sz w:val="28"/>
          <w:szCs w:val="28"/>
        </w:rPr>
        <w:t>% (</w:t>
      </w:r>
      <w:r w:rsidR="004B63A3" w:rsidRPr="0079767D">
        <w:rPr>
          <w:sz w:val="28"/>
          <w:szCs w:val="28"/>
        </w:rPr>
        <w:t>15</w:t>
      </w:r>
      <w:r w:rsidRPr="0079767D">
        <w:rPr>
          <w:sz w:val="28"/>
          <w:szCs w:val="28"/>
        </w:rPr>
        <w:t xml:space="preserve">). </w:t>
      </w:r>
    </w:p>
    <w:p w:rsidR="00971014" w:rsidRPr="00971014" w:rsidRDefault="00E252EF" w:rsidP="00E252EF">
      <w:pPr>
        <w:ind w:left="-709" w:firstLine="720"/>
        <w:jc w:val="both"/>
        <w:rPr>
          <w:sz w:val="28"/>
          <w:szCs w:val="28"/>
        </w:rPr>
      </w:pPr>
      <w:r w:rsidRPr="00971014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971014" w:rsidRPr="00971014">
        <w:rPr>
          <w:sz w:val="28"/>
          <w:szCs w:val="28"/>
        </w:rPr>
        <w:t>09</w:t>
      </w:r>
      <w:r w:rsidRPr="00971014">
        <w:rPr>
          <w:sz w:val="28"/>
          <w:szCs w:val="28"/>
        </w:rPr>
        <w:t xml:space="preserve">.00 до </w:t>
      </w:r>
      <w:r w:rsidR="006328EC" w:rsidRPr="00971014">
        <w:rPr>
          <w:sz w:val="28"/>
          <w:szCs w:val="28"/>
        </w:rPr>
        <w:t>1</w:t>
      </w:r>
      <w:r w:rsidR="00971014" w:rsidRPr="00971014">
        <w:rPr>
          <w:sz w:val="28"/>
          <w:szCs w:val="28"/>
        </w:rPr>
        <w:t>0</w:t>
      </w:r>
      <w:r w:rsidRPr="00971014">
        <w:rPr>
          <w:sz w:val="28"/>
          <w:szCs w:val="28"/>
        </w:rPr>
        <w:t>.00 (</w:t>
      </w:r>
      <w:r w:rsidR="00971014" w:rsidRPr="00971014">
        <w:rPr>
          <w:sz w:val="28"/>
          <w:szCs w:val="28"/>
        </w:rPr>
        <w:t>3</w:t>
      </w:r>
      <w:r w:rsidRPr="00971014">
        <w:rPr>
          <w:sz w:val="28"/>
          <w:szCs w:val="28"/>
        </w:rPr>
        <w:t xml:space="preserve"> ДТП, </w:t>
      </w:r>
      <w:r w:rsidR="00971014" w:rsidRPr="00971014">
        <w:rPr>
          <w:sz w:val="28"/>
          <w:szCs w:val="28"/>
        </w:rPr>
        <w:t>6</w:t>
      </w:r>
      <w:r w:rsidRPr="00971014">
        <w:rPr>
          <w:sz w:val="28"/>
          <w:szCs w:val="28"/>
        </w:rPr>
        <w:t xml:space="preserve"> ранены)</w:t>
      </w:r>
      <w:r w:rsidR="00971014" w:rsidRPr="00971014">
        <w:rPr>
          <w:sz w:val="28"/>
          <w:szCs w:val="28"/>
        </w:rPr>
        <w:t xml:space="preserve"> и с 16.00 до 17.00 (3 ДТП, 3 ранены)</w:t>
      </w:r>
      <w:r w:rsidRPr="00971014">
        <w:rPr>
          <w:sz w:val="28"/>
          <w:szCs w:val="28"/>
        </w:rPr>
        <w:t>. Большинство аварий произошл</w:t>
      </w:r>
      <w:r w:rsidR="0041333B" w:rsidRPr="00971014">
        <w:rPr>
          <w:sz w:val="28"/>
          <w:szCs w:val="28"/>
        </w:rPr>
        <w:t>и</w:t>
      </w:r>
      <w:r w:rsidRPr="00971014">
        <w:rPr>
          <w:sz w:val="28"/>
          <w:szCs w:val="28"/>
        </w:rPr>
        <w:t xml:space="preserve"> в </w:t>
      </w:r>
      <w:r w:rsidR="00971014" w:rsidRPr="00971014">
        <w:rPr>
          <w:sz w:val="28"/>
          <w:szCs w:val="28"/>
        </w:rPr>
        <w:t>субботу</w:t>
      </w:r>
      <w:r w:rsidR="006328EC" w:rsidRPr="00971014">
        <w:rPr>
          <w:sz w:val="28"/>
          <w:szCs w:val="28"/>
        </w:rPr>
        <w:t xml:space="preserve"> -</w:t>
      </w:r>
      <w:r w:rsidR="00C95AB6">
        <w:rPr>
          <w:sz w:val="28"/>
          <w:szCs w:val="28"/>
        </w:rPr>
        <w:t xml:space="preserve"> </w:t>
      </w:r>
      <w:r w:rsidR="00971014" w:rsidRPr="00971014">
        <w:rPr>
          <w:sz w:val="28"/>
          <w:szCs w:val="28"/>
        </w:rPr>
        <w:t>6</w:t>
      </w:r>
      <w:r w:rsidRPr="00971014">
        <w:rPr>
          <w:sz w:val="28"/>
          <w:szCs w:val="28"/>
        </w:rPr>
        <w:t xml:space="preserve"> ДТП</w:t>
      </w:r>
      <w:r w:rsidR="0041333B" w:rsidRPr="00971014">
        <w:rPr>
          <w:sz w:val="28"/>
          <w:szCs w:val="28"/>
        </w:rPr>
        <w:t xml:space="preserve"> (+</w:t>
      </w:r>
      <w:r w:rsidR="0044158F" w:rsidRPr="00971014">
        <w:rPr>
          <w:sz w:val="28"/>
          <w:szCs w:val="28"/>
        </w:rPr>
        <w:t>5</w:t>
      </w:r>
      <w:r w:rsidR="00971014" w:rsidRPr="00971014">
        <w:rPr>
          <w:sz w:val="28"/>
          <w:szCs w:val="28"/>
        </w:rPr>
        <w:t>0</w:t>
      </w:r>
      <w:r w:rsidR="0041333B" w:rsidRPr="00971014">
        <w:rPr>
          <w:sz w:val="28"/>
          <w:szCs w:val="28"/>
        </w:rPr>
        <w:t>0%)</w:t>
      </w:r>
      <w:r w:rsidRPr="00971014">
        <w:rPr>
          <w:sz w:val="28"/>
          <w:szCs w:val="28"/>
        </w:rPr>
        <w:t xml:space="preserve">, </w:t>
      </w:r>
      <w:r w:rsidR="00971014" w:rsidRPr="00971014">
        <w:rPr>
          <w:sz w:val="28"/>
          <w:szCs w:val="28"/>
        </w:rPr>
        <w:t>6</w:t>
      </w:r>
      <w:r w:rsidR="0041333B" w:rsidRPr="00971014">
        <w:rPr>
          <w:sz w:val="28"/>
          <w:szCs w:val="28"/>
        </w:rPr>
        <w:t xml:space="preserve"> ранены (</w:t>
      </w:r>
      <w:r w:rsidR="00971014" w:rsidRPr="00971014">
        <w:rPr>
          <w:sz w:val="28"/>
          <w:szCs w:val="28"/>
        </w:rPr>
        <w:t>+500</w:t>
      </w:r>
      <w:r w:rsidR="0041333B" w:rsidRPr="00971014">
        <w:rPr>
          <w:sz w:val="28"/>
          <w:szCs w:val="28"/>
        </w:rPr>
        <w:t>%)</w:t>
      </w:r>
      <w:r w:rsidR="0044158F" w:rsidRPr="00971014">
        <w:rPr>
          <w:sz w:val="28"/>
          <w:szCs w:val="28"/>
        </w:rPr>
        <w:t xml:space="preserve"> и</w:t>
      </w:r>
      <w:r w:rsidR="00C95AB6">
        <w:rPr>
          <w:sz w:val="28"/>
          <w:szCs w:val="28"/>
        </w:rPr>
        <w:t xml:space="preserve"> </w:t>
      </w:r>
      <w:r w:rsidR="00971014" w:rsidRPr="00971014">
        <w:rPr>
          <w:sz w:val="28"/>
          <w:szCs w:val="28"/>
        </w:rPr>
        <w:t xml:space="preserve">понедельник </w:t>
      </w:r>
      <w:r w:rsidR="0044158F" w:rsidRPr="00971014">
        <w:rPr>
          <w:sz w:val="28"/>
          <w:szCs w:val="28"/>
        </w:rPr>
        <w:t>-</w:t>
      </w:r>
      <w:r w:rsidR="00971014" w:rsidRPr="00971014">
        <w:rPr>
          <w:sz w:val="28"/>
          <w:szCs w:val="28"/>
        </w:rPr>
        <w:t>4</w:t>
      </w:r>
      <w:r w:rsidR="0041333B" w:rsidRPr="00971014">
        <w:rPr>
          <w:sz w:val="28"/>
          <w:szCs w:val="28"/>
        </w:rPr>
        <w:t xml:space="preserve"> ДТП (+</w:t>
      </w:r>
      <w:r w:rsidR="0044158F" w:rsidRPr="00971014">
        <w:rPr>
          <w:sz w:val="28"/>
          <w:szCs w:val="28"/>
        </w:rPr>
        <w:t>10</w:t>
      </w:r>
      <w:r w:rsidR="0041333B" w:rsidRPr="00971014">
        <w:rPr>
          <w:sz w:val="28"/>
          <w:szCs w:val="28"/>
        </w:rPr>
        <w:t xml:space="preserve">0%), </w:t>
      </w:r>
      <w:r w:rsidR="00971014" w:rsidRPr="00971014">
        <w:rPr>
          <w:sz w:val="28"/>
          <w:szCs w:val="28"/>
        </w:rPr>
        <w:t>7</w:t>
      </w:r>
      <w:r w:rsidR="0041333B" w:rsidRPr="00971014">
        <w:rPr>
          <w:sz w:val="28"/>
          <w:szCs w:val="28"/>
        </w:rPr>
        <w:t xml:space="preserve"> ранены (</w:t>
      </w:r>
      <w:r w:rsidR="0044158F" w:rsidRPr="00971014">
        <w:rPr>
          <w:sz w:val="28"/>
          <w:szCs w:val="28"/>
        </w:rPr>
        <w:t>+</w:t>
      </w:r>
      <w:r w:rsidR="0041333B" w:rsidRPr="00971014">
        <w:rPr>
          <w:sz w:val="28"/>
          <w:szCs w:val="28"/>
        </w:rPr>
        <w:t>2</w:t>
      </w:r>
      <w:r w:rsidR="00971014" w:rsidRPr="00971014">
        <w:rPr>
          <w:sz w:val="28"/>
          <w:szCs w:val="28"/>
        </w:rPr>
        <w:t>5</w:t>
      </w:r>
      <w:r w:rsidR="0044158F" w:rsidRPr="00971014">
        <w:rPr>
          <w:sz w:val="28"/>
          <w:szCs w:val="28"/>
        </w:rPr>
        <w:t xml:space="preserve">0%). 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3740F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40F3">
        <w:rPr>
          <w:sz w:val="28"/>
          <w:szCs w:val="28"/>
        </w:rPr>
        <w:t>С участием</w:t>
      </w:r>
      <w:r w:rsidRPr="003740F3">
        <w:rPr>
          <w:b/>
          <w:i/>
          <w:sz w:val="28"/>
          <w:szCs w:val="28"/>
        </w:rPr>
        <w:t xml:space="preserve"> детей-пешеходов </w:t>
      </w:r>
      <w:r w:rsidRPr="003740F3">
        <w:rPr>
          <w:sz w:val="28"/>
          <w:szCs w:val="28"/>
        </w:rPr>
        <w:t xml:space="preserve">зарегистрировано </w:t>
      </w:r>
      <w:r w:rsidRPr="003740F3">
        <w:rPr>
          <w:sz w:val="28"/>
          <w:szCs w:val="28"/>
        </w:rPr>
        <w:br/>
      </w:r>
      <w:r w:rsidR="0076280F" w:rsidRPr="003740F3">
        <w:rPr>
          <w:sz w:val="28"/>
          <w:szCs w:val="28"/>
        </w:rPr>
        <w:t>1</w:t>
      </w:r>
      <w:r w:rsidRPr="003740F3">
        <w:rPr>
          <w:sz w:val="28"/>
          <w:szCs w:val="28"/>
        </w:rPr>
        <w:t xml:space="preserve"> ДТП (</w:t>
      </w:r>
      <w:r w:rsidR="0076280F" w:rsidRPr="003740F3">
        <w:rPr>
          <w:sz w:val="28"/>
          <w:szCs w:val="28"/>
        </w:rPr>
        <w:t>3</w:t>
      </w:r>
      <w:r w:rsidR="00C95E7C" w:rsidRPr="003740F3">
        <w:rPr>
          <w:sz w:val="28"/>
          <w:szCs w:val="28"/>
        </w:rPr>
        <w:t>; -</w:t>
      </w:r>
      <w:r w:rsidR="0076280F" w:rsidRPr="003740F3">
        <w:rPr>
          <w:sz w:val="28"/>
          <w:szCs w:val="28"/>
        </w:rPr>
        <w:t>6</w:t>
      </w:r>
      <w:r w:rsidR="00C95E7C" w:rsidRPr="003740F3">
        <w:rPr>
          <w:sz w:val="28"/>
          <w:szCs w:val="28"/>
        </w:rPr>
        <w:t>6,7%</w:t>
      </w:r>
      <w:r w:rsidRPr="003740F3">
        <w:rPr>
          <w:sz w:val="28"/>
          <w:szCs w:val="28"/>
        </w:rPr>
        <w:t>), в котор</w:t>
      </w:r>
      <w:r w:rsidR="0076280F" w:rsidRPr="003740F3">
        <w:rPr>
          <w:sz w:val="28"/>
          <w:szCs w:val="28"/>
        </w:rPr>
        <w:t>ом</w:t>
      </w:r>
      <w:r w:rsidRPr="003740F3">
        <w:rPr>
          <w:sz w:val="28"/>
          <w:szCs w:val="28"/>
        </w:rPr>
        <w:t xml:space="preserve"> пострадал </w:t>
      </w:r>
      <w:r w:rsidR="0076280F" w:rsidRPr="003740F3">
        <w:rPr>
          <w:sz w:val="28"/>
          <w:szCs w:val="28"/>
        </w:rPr>
        <w:t>1</w:t>
      </w:r>
      <w:r w:rsidRPr="003740F3">
        <w:rPr>
          <w:sz w:val="28"/>
          <w:szCs w:val="28"/>
        </w:rPr>
        <w:t xml:space="preserve"> (</w:t>
      </w:r>
      <w:r w:rsidR="003740F3" w:rsidRPr="003740F3">
        <w:rPr>
          <w:sz w:val="28"/>
          <w:szCs w:val="28"/>
        </w:rPr>
        <w:t>3</w:t>
      </w:r>
      <w:r w:rsidRPr="003740F3">
        <w:rPr>
          <w:sz w:val="28"/>
          <w:szCs w:val="28"/>
        </w:rPr>
        <w:t xml:space="preserve">; </w:t>
      </w:r>
      <w:r w:rsidR="00C95E7C" w:rsidRPr="003740F3">
        <w:rPr>
          <w:sz w:val="28"/>
          <w:szCs w:val="28"/>
        </w:rPr>
        <w:t>-</w:t>
      </w:r>
      <w:r w:rsidR="003740F3" w:rsidRPr="003740F3">
        <w:rPr>
          <w:sz w:val="28"/>
          <w:szCs w:val="28"/>
        </w:rPr>
        <w:t>6</w:t>
      </w:r>
      <w:r w:rsidR="00C95E7C" w:rsidRPr="003740F3">
        <w:rPr>
          <w:sz w:val="28"/>
          <w:szCs w:val="28"/>
        </w:rPr>
        <w:t>6,7%</w:t>
      </w:r>
      <w:r w:rsidRPr="003740F3">
        <w:rPr>
          <w:sz w:val="28"/>
          <w:szCs w:val="28"/>
        </w:rPr>
        <w:t xml:space="preserve">%) </w:t>
      </w:r>
      <w:r w:rsidR="003740F3" w:rsidRPr="001B3E47">
        <w:rPr>
          <w:sz w:val="28"/>
          <w:szCs w:val="28"/>
        </w:rPr>
        <w:t>ребенок</w:t>
      </w:r>
      <w:r w:rsidRPr="001B3E47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740F3" w:rsidRPr="001B3E47">
        <w:rPr>
          <w:sz w:val="28"/>
          <w:szCs w:val="28"/>
        </w:rPr>
        <w:t>6,7</w:t>
      </w:r>
      <w:r w:rsidRPr="001B3E47">
        <w:rPr>
          <w:sz w:val="28"/>
          <w:szCs w:val="28"/>
        </w:rPr>
        <w:t>%.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 xml:space="preserve">На </w:t>
      </w:r>
      <w:r w:rsidR="003740F3" w:rsidRPr="001B3E47">
        <w:rPr>
          <w:sz w:val="28"/>
          <w:szCs w:val="28"/>
        </w:rPr>
        <w:t>100</w:t>
      </w:r>
      <w:r w:rsidRPr="001B3E47">
        <w:rPr>
          <w:sz w:val="28"/>
          <w:szCs w:val="28"/>
        </w:rPr>
        <w:t>% у</w:t>
      </w:r>
      <w:r w:rsidR="00C95E7C" w:rsidRPr="001B3E47">
        <w:rPr>
          <w:sz w:val="28"/>
          <w:szCs w:val="28"/>
        </w:rPr>
        <w:t>меньш</w:t>
      </w:r>
      <w:r w:rsidRPr="001B3E47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</w:t>
      </w:r>
      <w:r w:rsidR="003740F3" w:rsidRPr="001B3E47">
        <w:rPr>
          <w:sz w:val="28"/>
          <w:szCs w:val="28"/>
        </w:rPr>
        <w:t>таких ДТП не зарегистрировано</w:t>
      </w:r>
      <w:r w:rsidRPr="001B3E47">
        <w:rPr>
          <w:sz w:val="28"/>
          <w:szCs w:val="28"/>
        </w:rPr>
        <w:t>.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>Участник</w:t>
      </w:r>
      <w:r w:rsidR="00AC5CF0" w:rsidRPr="001B3E47">
        <w:rPr>
          <w:sz w:val="28"/>
          <w:szCs w:val="28"/>
        </w:rPr>
        <w:t>ом</w:t>
      </w:r>
      <w:r w:rsidRPr="001B3E47">
        <w:rPr>
          <w:sz w:val="28"/>
          <w:szCs w:val="28"/>
        </w:rPr>
        <w:t xml:space="preserve"> происшестви</w:t>
      </w:r>
      <w:r w:rsidR="00AC5CF0" w:rsidRPr="001B3E47">
        <w:rPr>
          <w:sz w:val="28"/>
          <w:szCs w:val="28"/>
        </w:rPr>
        <w:t>я</w:t>
      </w:r>
      <w:r w:rsidRPr="001B3E47">
        <w:rPr>
          <w:sz w:val="28"/>
          <w:szCs w:val="28"/>
        </w:rPr>
        <w:t xml:space="preserve"> стал</w:t>
      </w:r>
      <w:r w:rsidR="00AC5CF0" w:rsidRPr="001B3E47">
        <w:rPr>
          <w:sz w:val="28"/>
          <w:szCs w:val="28"/>
        </w:rPr>
        <w:t xml:space="preserve"> ребенок</w:t>
      </w:r>
      <w:r w:rsidRPr="001B3E47">
        <w:rPr>
          <w:sz w:val="28"/>
          <w:szCs w:val="28"/>
        </w:rPr>
        <w:t xml:space="preserve">-пешеход в возрасте </w:t>
      </w:r>
      <w:r w:rsidR="00AC5CF0" w:rsidRPr="001B3E47">
        <w:rPr>
          <w:sz w:val="28"/>
          <w:szCs w:val="28"/>
        </w:rPr>
        <w:t>9</w:t>
      </w:r>
      <w:r w:rsidR="00C95E7C" w:rsidRPr="001B3E47">
        <w:rPr>
          <w:sz w:val="28"/>
          <w:szCs w:val="28"/>
        </w:rPr>
        <w:t xml:space="preserve"> лет</w:t>
      </w:r>
      <w:r w:rsidRPr="001B3E47">
        <w:rPr>
          <w:sz w:val="28"/>
          <w:szCs w:val="28"/>
        </w:rPr>
        <w:t xml:space="preserve">. </w:t>
      </w:r>
      <w:r w:rsidR="00AC5CF0" w:rsidRPr="001B3E47">
        <w:rPr>
          <w:sz w:val="28"/>
          <w:szCs w:val="28"/>
        </w:rPr>
        <w:t>Н</w:t>
      </w:r>
      <w:r w:rsidRPr="001B3E47">
        <w:rPr>
          <w:sz w:val="28"/>
          <w:szCs w:val="28"/>
        </w:rPr>
        <w:t>аезд произош</w:t>
      </w:r>
      <w:r w:rsidR="00AC5CF0" w:rsidRPr="001B3E47">
        <w:rPr>
          <w:sz w:val="28"/>
          <w:szCs w:val="28"/>
        </w:rPr>
        <w:t>ел</w:t>
      </w:r>
      <w:r w:rsidRPr="001B3E47">
        <w:rPr>
          <w:sz w:val="28"/>
          <w:szCs w:val="28"/>
        </w:rPr>
        <w:t xml:space="preserve"> в населенн</w:t>
      </w:r>
      <w:r w:rsidR="00AC5CF0" w:rsidRPr="001B3E47">
        <w:rPr>
          <w:sz w:val="28"/>
          <w:szCs w:val="28"/>
        </w:rPr>
        <w:t>ом</w:t>
      </w:r>
      <w:r w:rsidRPr="001B3E47">
        <w:rPr>
          <w:sz w:val="28"/>
          <w:szCs w:val="28"/>
        </w:rPr>
        <w:t xml:space="preserve"> пункт</w:t>
      </w:r>
      <w:r w:rsidR="00AC5CF0" w:rsidRPr="001B3E47">
        <w:rPr>
          <w:sz w:val="28"/>
          <w:szCs w:val="28"/>
        </w:rPr>
        <w:t>е в субботу с 18 до 19 часов</w:t>
      </w:r>
      <w:r w:rsidRPr="001B3E47">
        <w:rPr>
          <w:sz w:val="28"/>
          <w:szCs w:val="28"/>
        </w:rPr>
        <w:t>.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1B3E47" w:rsidRDefault="00E252EF" w:rsidP="00E252EF">
      <w:pPr>
        <w:ind w:left="-709"/>
        <w:jc w:val="center"/>
        <w:rPr>
          <w:sz w:val="28"/>
          <w:szCs w:val="28"/>
        </w:rPr>
      </w:pPr>
      <w:r w:rsidRPr="001B3E47">
        <w:rPr>
          <w:noProof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</w:t>
      </w:r>
      <w:r w:rsidR="001B3E47" w:rsidRPr="001B3E47">
        <w:rPr>
          <w:sz w:val="28"/>
          <w:szCs w:val="28"/>
        </w:rPr>
        <w:t>, несоблюдение очередности проезда</w:t>
      </w:r>
      <w:r w:rsidRPr="001B3E47">
        <w:rPr>
          <w:sz w:val="28"/>
          <w:szCs w:val="28"/>
        </w:rPr>
        <w:t xml:space="preserve">). </w:t>
      </w:r>
    </w:p>
    <w:p w:rsidR="00AC5CF0" w:rsidRPr="001B3E47" w:rsidRDefault="00AC5CF0" w:rsidP="00AC5CF0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>ДТП по собственной неосторожности детей не зарегистрировано (-100%).</w:t>
      </w: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1B3E47" w:rsidRDefault="00E252EF" w:rsidP="00E252EF">
      <w:pPr>
        <w:ind w:left="-709" w:firstLine="720"/>
        <w:jc w:val="both"/>
        <w:rPr>
          <w:sz w:val="28"/>
          <w:szCs w:val="28"/>
        </w:rPr>
      </w:pPr>
      <w:r w:rsidRPr="001B3E47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1B3E47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1B3E47" w:rsidRDefault="00E252EF" w:rsidP="00E252EF">
      <w:pPr>
        <w:ind w:left="-709" w:firstLine="567"/>
        <w:jc w:val="center"/>
        <w:rPr>
          <w:sz w:val="28"/>
          <w:szCs w:val="28"/>
        </w:rPr>
      </w:pPr>
      <w:r w:rsidRPr="001B3E47">
        <w:rPr>
          <w:sz w:val="28"/>
          <w:szCs w:val="28"/>
        </w:rPr>
        <w:t>НЕОБХОДИМО:</w:t>
      </w:r>
    </w:p>
    <w:p w:rsidR="00E252EF" w:rsidRPr="001B3E47" w:rsidRDefault="00E252EF" w:rsidP="00E252EF">
      <w:pPr>
        <w:ind w:left="-709"/>
        <w:jc w:val="both"/>
        <w:rPr>
          <w:sz w:val="28"/>
          <w:szCs w:val="28"/>
        </w:rPr>
      </w:pPr>
    </w:p>
    <w:p w:rsidR="002A7127" w:rsidRPr="001B3E47" w:rsidRDefault="002A7127" w:rsidP="002A7127">
      <w:pPr>
        <w:ind w:left="-709" w:firstLine="567"/>
        <w:jc w:val="both"/>
        <w:rPr>
          <w:sz w:val="28"/>
          <w:szCs w:val="28"/>
        </w:rPr>
      </w:pPr>
      <w:r w:rsidRPr="001B3E47">
        <w:rPr>
          <w:sz w:val="28"/>
          <w:szCs w:val="28"/>
        </w:rPr>
        <w:t xml:space="preserve">1. 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при зимних средств передвижения.  </w:t>
      </w:r>
    </w:p>
    <w:p w:rsidR="002A7127" w:rsidRPr="001B3E47" w:rsidRDefault="00164EEB" w:rsidP="002A712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7127" w:rsidRPr="001B3E4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2A7127" w:rsidRPr="001B3E47" w:rsidRDefault="002A7127" w:rsidP="002A712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1B3E47">
        <w:rPr>
          <w:sz w:val="28"/>
          <w:szCs w:val="28"/>
        </w:rPr>
        <w:t xml:space="preserve">с </w:t>
      </w:r>
      <w:r w:rsidR="00164EEB">
        <w:rPr>
          <w:sz w:val="28"/>
          <w:szCs w:val="28"/>
        </w:rPr>
        <w:t>родителями-</w:t>
      </w:r>
      <w:r w:rsidRPr="001B3E47">
        <w:rPr>
          <w:sz w:val="28"/>
          <w:szCs w:val="28"/>
        </w:rPr>
        <w:t xml:space="preserve">водителями транспортных средств -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запрета на </w:t>
      </w:r>
      <w:r w:rsidRPr="001B3E47">
        <w:rPr>
          <w:sz w:val="28"/>
          <w:szCs w:val="28"/>
        </w:rPr>
        <w:lastRenderedPageBreak/>
        <w:t>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</w:p>
    <w:p w:rsidR="002A7127" w:rsidRPr="001B3E47" w:rsidRDefault="002A7127" w:rsidP="002A712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1B3E47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164EEB" w:rsidRDefault="00164EEB" w:rsidP="00164EEB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7127" w:rsidRPr="001B3E47">
        <w:rPr>
          <w:sz w:val="28"/>
          <w:szCs w:val="28"/>
        </w:rPr>
        <w:t xml:space="preserve">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блогеров, отряды юных инспекторов движения, волонтерские движения, родительские патрули, известных личностей, использовать возможности социальных сетей. </w:t>
      </w:r>
    </w:p>
    <w:p w:rsidR="002A7127" w:rsidRPr="001B3E47" w:rsidRDefault="00164EEB" w:rsidP="00164EEB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7127" w:rsidRPr="001B3E47">
        <w:rPr>
          <w:sz w:val="28"/>
          <w:szCs w:val="28"/>
        </w:rPr>
        <w:t>. Вопросы детского дорожно-транспортного тр</w:t>
      </w:r>
      <w:r>
        <w:rPr>
          <w:sz w:val="28"/>
          <w:szCs w:val="28"/>
        </w:rPr>
        <w:t xml:space="preserve">авматизма </w:t>
      </w:r>
      <w:r w:rsidR="002A7127" w:rsidRPr="001B3E47">
        <w:rPr>
          <w:sz w:val="28"/>
          <w:szCs w:val="28"/>
        </w:rPr>
        <w:t xml:space="preserve">рассматривать на </w:t>
      </w:r>
      <w:r>
        <w:rPr>
          <w:sz w:val="28"/>
          <w:szCs w:val="28"/>
        </w:rPr>
        <w:t>педагогических советах</w:t>
      </w:r>
      <w:r w:rsidR="002A7127" w:rsidRPr="001B3E47">
        <w:rPr>
          <w:sz w:val="28"/>
          <w:szCs w:val="28"/>
        </w:rPr>
        <w:t>,</w:t>
      </w:r>
      <w:r>
        <w:rPr>
          <w:sz w:val="28"/>
          <w:szCs w:val="28"/>
        </w:rPr>
        <w:t xml:space="preserve"> и заседаниях комиссии по безопасности дорожного движения, </w:t>
      </w:r>
      <w:r w:rsidR="002A7127" w:rsidRPr="001B3E47">
        <w:rPr>
          <w:sz w:val="28"/>
          <w:szCs w:val="28"/>
        </w:rPr>
        <w:t xml:space="preserve"> где заслушивать руководителей образовательных организаций, которые допустили рост либо повторность ДТП с участием детей.</w:t>
      </w:r>
    </w:p>
    <w:p w:rsidR="002A7127" w:rsidRPr="001B3E47" w:rsidRDefault="002A7127" w:rsidP="002A7127">
      <w:pPr>
        <w:ind w:left="-709" w:firstLine="567"/>
        <w:jc w:val="both"/>
        <w:rPr>
          <w:sz w:val="28"/>
          <w:szCs w:val="28"/>
        </w:rPr>
      </w:pPr>
    </w:p>
    <w:p w:rsidR="002A7127" w:rsidRPr="001B3E47" w:rsidRDefault="002A7127" w:rsidP="002A7127">
      <w:pPr>
        <w:ind w:left="-709" w:firstLine="567"/>
        <w:jc w:val="both"/>
        <w:rPr>
          <w:sz w:val="28"/>
          <w:szCs w:val="28"/>
        </w:rPr>
      </w:pPr>
    </w:p>
    <w:p w:rsidR="002A7127" w:rsidRPr="001B3E47" w:rsidRDefault="002A7127" w:rsidP="002A7127">
      <w:pPr>
        <w:ind w:left="-709"/>
        <w:jc w:val="both"/>
        <w:rPr>
          <w:sz w:val="28"/>
          <w:szCs w:val="28"/>
        </w:rPr>
      </w:pPr>
      <w:r w:rsidRPr="001B3E47">
        <w:rPr>
          <w:i/>
          <w:sz w:val="28"/>
          <w:szCs w:val="28"/>
        </w:rPr>
        <w:t>Управление Госавтоинспекции ГУ МВД России по Свердловской области</w:t>
      </w:r>
    </w:p>
    <w:p w:rsidR="00E252EF" w:rsidRPr="001B3E4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1B3E47" w:rsidRDefault="00E252EF" w:rsidP="007548A7">
      <w:pPr>
        <w:ind w:left="-709" w:firstLine="284"/>
        <w:jc w:val="both"/>
        <w:rPr>
          <w:sz w:val="28"/>
          <w:szCs w:val="28"/>
        </w:rPr>
      </w:pPr>
    </w:p>
    <w:sectPr w:rsidR="00E252EF" w:rsidRPr="001B3E47" w:rsidSect="006332CD">
      <w:headerReference w:type="default" r:id="rId21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FF0" w:rsidRDefault="00485FF0" w:rsidP="00874A55">
      <w:r>
        <w:separator/>
      </w:r>
    </w:p>
  </w:endnote>
  <w:endnote w:type="continuationSeparator" w:id="1">
    <w:p w:rsidR="00485FF0" w:rsidRDefault="00485FF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FF0" w:rsidRDefault="00485FF0" w:rsidP="00874A55">
      <w:r>
        <w:separator/>
      </w:r>
    </w:p>
  </w:footnote>
  <w:footnote w:type="continuationSeparator" w:id="1">
    <w:p w:rsidR="00485FF0" w:rsidRDefault="00485FF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4B7BC5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911ED5">
          <w:rPr>
            <w:noProof/>
          </w:rPr>
          <w:t>5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EEB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51B2"/>
    <w:rsid w:val="003F7515"/>
    <w:rsid w:val="00400C93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85FF0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B7BC5"/>
    <w:rsid w:val="004C0361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1ED5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5600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B435C"/>
    <w:rsid w:val="00AB4B1B"/>
    <w:rsid w:val="00AB5F8F"/>
    <w:rsid w:val="00AC0C41"/>
    <w:rsid w:val="00AC1EA7"/>
    <w:rsid w:val="00AC21FA"/>
    <w:rsid w:val="00AC5143"/>
    <w:rsid w:val="00AC5CF0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5AB6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87"/>
    <w:rsid w:val="00D824E6"/>
    <w:rsid w:val="00D82844"/>
    <w:rsid w:val="00D82E05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shape val="box"/>
        <c:axId val="89042304"/>
        <c:axId val="95698304"/>
        <c:axId val="0"/>
      </c:bar3DChart>
      <c:catAx>
        <c:axId val="89042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698304"/>
        <c:crosses val="autoZero"/>
        <c:auto val="1"/>
        <c:lblAlgn val="ctr"/>
        <c:lblOffset val="100"/>
      </c:catAx>
      <c:valAx>
        <c:axId val="95698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4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77-4921-9A97-74D636969CA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077-4921-9A97-74D636969CA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077-4921-9A97-74D636969CA0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077-4921-9A97-74D636969CA0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77-4921-9A97-74D636969CA0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77-4921-9A97-74D636969CA0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77-4921-9A97-74D636969CA0}"/>
                </c:ext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077-4921-9A97-74D636969C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077-4921-9A97-74D636969CA0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3">
                  <c:v>Екатеринбург</c:v>
                </c:pt>
                <c:pt idx="4">
                  <c:v>Невьянск</c:v>
                </c:pt>
                <c:pt idx="5">
                  <c:v>Реж</c:v>
                </c:pt>
                <c:pt idx="6">
                  <c:v>Сухой Лог</c:v>
                </c:pt>
                <c:pt idx="7">
                  <c:v>Красноуфимск</c:v>
                </c:pt>
                <c:pt idx="8">
                  <c:v>Заречный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5F-4199-924F-D8C76B4887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3">
                  <c:v>Екатеринбург</c:v>
                </c:pt>
                <c:pt idx="4">
                  <c:v>Невьянск</c:v>
                </c:pt>
                <c:pt idx="5">
                  <c:v>Реж</c:v>
                </c:pt>
                <c:pt idx="6">
                  <c:v>Сухой Лог</c:v>
                </c:pt>
                <c:pt idx="7">
                  <c:v>Красноуфимск</c:v>
                </c:pt>
                <c:pt idx="8">
                  <c:v>Заречный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3">
                  <c:v>8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75F-4199-924F-D8C76B48879D}"/>
            </c:ext>
          </c:extLst>
        </c:ser>
        <c:dLbls>
          <c:showVal val="1"/>
        </c:dLbls>
        <c:gapWidth val="182"/>
        <c:axId val="103583744"/>
        <c:axId val="103580800"/>
      </c:barChart>
      <c:valAx>
        <c:axId val="1035808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83744"/>
        <c:crosses val="autoZero"/>
        <c:crossBetween val="between"/>
      </c:valAx>
      <c:catAx>
        <c:axId val="103583744"/>
        <c:scaling>
          <c:orientation val="minMax"/>
        </c:scaling>
        <c:axPos val="l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8080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EF-4610-AB36-22643E76B2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EF-4610-AB36-22643E76B292}"/>
            </c:ext>
          </c:extLst>
        </c:ser>
        <c:dLbls>
          <c:showVal val="1"/>
        </c:dLbls>
        <c:gapWidth val="219"/>
        <c:overlap val="-27"/>
        <c:axId val="115450240"/>
        <c:axId val="115451776"/>
      </c:barChart>
      <c:catAx>
        <c:axId val="1154502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51776"/>
        <c:crosses val="autoZero"/>
        <c:auto val="1"/>
        <c:lblAlgn val="ctr"/>
        <c:lblOffset val="100"/>
      </c:catAx>
      <c:valAx>
        <c:axId val="115451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5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Лист1!$A$3:$A$11</c:f>
              <c:strCache>
                <c:ptCount val="8"/>
                <c:pt idx="0">
                  <c:v>09 ч. 00 мин. - 10 ч. 00 мин.</c:v>
                </c:pt>
                <c:pt idx="1">
                  <c:v>11 ч. 00 мин. - 12 ч. 00 мин.</c:v>
                </c:pt>
                <c:pt idx="2">
                  <c:v>13 ч. 00 мин. - 14 ч. 00 мин.</c:v>
                </c:pt>
                <c:pt idx="3">
                  <c:v>14 ч. 00 мин. - 15 ч. 00 мин.</c:v>
                </c:pt>
                <c:pt idx="4">
                  <c:v>15 ч. 00 мин. - 16 ч. 00 мин.</c:v>
                </c:pt>
                <c:pt idx="5">
                  <c:v>16 ч. 00 мин. - 17 ч. 00 мин.</c:v>
                </c:pt>
                <c:pt idx="6">
                  <c:v>18 ч. 00 мин. - 19 ч. 00 мин.</c:v>
                </c:pt>
                <c:pt idx="7">
                  <c:v>20 ч. 00 мин. - 21 ч. 00 мин.</c:v>
                </c:pt>
              </c:strCache>
            </c:strRef>
          </c:cat>
          <c:val>
            <c:numRef>
              <c:f>Лист1!$B$3:$B$11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10-445E-B98E-180AA0BE55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Лист1!$A$3:$A$11</c:f>
              <c:strCache>
                <c:ptCount val="8"/>
                <c:pt idx="0">
                  <c:v>09 ч. 00 мин. - 10 ч. 00 мин.</c:v>
                </c:pt>
                <c:pt idx="1">
                  <c:v>11 ч. 00 мин. - 12 ч. 00 мин.</c:v>
                </c:pt>
                <c:pt idx="2">
                  <c:v>13 ч. 00 мин. - 14 ч. 00 мин.</c:v>
                </c:pt>
                <c:pt idx="3">
                  <c:v>14 ч. 00 мин. - 15 ч. 00 мин.</c:v>
                </c:pt>
                <c:pt idx="4">
                  <c:v>15 ч. 00 мин. - 16 ч. 00 мин.</c:v>
                </c:pt>
                <c:pt idx="5">
                  <c:v>16 ч. 00 мин. - 17 ч. 00 мин.</c:v>
                </c:pt>
                <c:pt idx="6">
                  <c:v>18 ч. 00 мин. - 19 ч. 00 мин.</c:v>
                </c:pt>
                <c:pt idx="7">
                  <c:v>20 ч. 00 мин. - 21 ч. 00 мин.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10-445E-B98E-180AA0BE558C}"/>
            </c:ext>
          </c:extLst>
        </c:ser>
        <c:dLbls>
          <c:showVal val="1"/>
        </c:dLbls>
        <c:gapWidth val="219"/>
        <c:overlap val="-27"/>
        <c:axId val="124525184"/>
        <c:axId val="124806272"/>
      </c:barChart>
      <c:catAx>
        <c:axId val="12452518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806272"/>
        <c:crosses val="autoZero"/>
        <c:auto val="1"/>
        <c:lblAlgn val="ctr"/>
        <c:lblOffset val="100"/>
        <c:tickLblSkip val="1"/>
      </c:catAx>
      <c:valAx>
        <c:axId val="1248062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525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E72-46E3-A480-820C7F7EF79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2-46E3-A480-820C7F7EF79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E72-46E3-A480-820C7F7EF79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E72-46E3-A480-820C7F7EF7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E72-46E3-A480-820C7F7EF7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72-46E3-A480-820C7F7EF7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72-46E3-A480-820C7F7EF79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72-46E3-A480-820C7F7EF79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E72-46E3-A480-820C7F7EF79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E72-46E3-A480-820C7F7EF7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72-46E3-A480-820C7F7EF7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E72-46E3-A480-820C7F7EF790}"/>
            </c:ext>
          </c:extLst>
        </c:ser>
        <c:dLbls>
          <c:showVal val="1"/>
        </c:dLbls>
        <c:gapWidth val="219"/>
        <c:axId val="63290368"/>
        <c:axId val="63296256"/>
        <c:extLst xmlns:c16r2="http://schemas.microsoft.com/office/drawing/2015/06/chart"/>
      </c:barChart>
      <c:catAx>
        <c:axId val="632903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96256"/>
        <c:crosses val="autoZero"/>
        <c:auto val="1"/>
        <c:lblAlgn val="ctr"/>
        <c:lblOffset val="100"/>
      </c:catAx>
      <c:valAx>
        <c:axId val="63296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9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4189755044486318"/>
          <c:y val="1.472100338602713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291305306329591E-2"/>
          <c:y val="0.21125142754102308"/>
          <c:w val="0.82851300481259171"/>
          <c:h val="0.76093225942177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F1-4B7B-837A-A38F9F5F312C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F1-4B7B-837A-A38F9F5F312C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F1-4B7B-837A-A38F9F5F312C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F1-4B7B-837A-A38F9F5F312C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CF1-4B7B-837A-A38F9F5F312C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CF1-4B7B-837A-A38F9F5F312C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CF1-4B7B-837A-A38F9F5F312C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CF1-4B7B-837A-A38F9F5F312C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F1-4B7B-837A-A38F9F5F312C}"/>
                </c:ext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CF1-4B7B-837A-A38F9F5F312C}"/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5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CF1-4B7B-837A-A38F9F5F312C}"/>
                </c:ext>
              </c:extLst>
            </c:dLbl>
            <c:dLbl>
              <c:idx val="3"/>
              <c:layout>
                <c:manualLayout>
                  <c:x val="-0.24143626712770103"/>
                  <c:y val="-0.13285369196107125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F1-4B7B-837A-A38F9F5F312C}"/>
                </c:ext>
              </c:extLst>
            </c:dLbl>
            <c:dLbl>
              <c:idx val="4"/>
              <c:layout>
                <c:manualLayout>
                  <c:x val="-2.6376212589959772E-3"/>
                  <c:y val="-0.14188267948807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CF1-4B7B-837A-A38F9F5F312C}"/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3CF1-4B7B-837A-A38F9F5F312C}"/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CF1-4B7B-837A-A38F9F5F312C}"/>
                </c:ext>
              </c:extLst>
            </c:dLbl>
            <c:dLbl>
              <c:idx val="7"/>
              <c:layout>
                <c:manualLayout>
                  <c:x val="7.3210568545136634E-2"/>
                  <c:y val="-5.426528542339287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CF1-4B7B-837A-A38F9F5F31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3CF1-4B7B-837A-A38F9F5F312C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17-472F-A65E-ED3C8FCCA26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in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17-472F-A65E-ED3C8FCCA26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17-472F-A65E-ED3C8FCCA2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Лист1!$A$3:$A$5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Лист1!$A$2:$A$5</c15:sqref>
                  </c15:fullRef>
                </c:ext>
              </c:extLst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2</c:v>
                </c:pt>
                <c:pt idx="1">
                  <c:v>12</c:v>
                </c:pt>
                <c:pt idx="2">
                  <c:v>3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Лист1!$B$2:$B$5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40-40E0-9098-466FC2DE5708}"/>
            </c:ext>
          </c:extLst>
        </c:ser>
        <c:dLbls>
          <c:showVal val="1"/>
        </c:dLbls>
        <c:gapWidth val="182"/>
        <c:axId val="62176640"/>
        <c:axId val="76375168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погибло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Лист1!$A$2:$A$5</c15:sqref>
                        </c15:fullRef>
                        <c15:formulaRef>
                          <c15:sqref>Лист1!$A$3:$A$5</c15:sqref>
                        </c15:formulaRef>
                      </c:ext>
                    </c:extLst>
                    <c:strCache>
                      <c:ptCount val="3"/>
                      <c:pt idx="0">
                        <c:v>Федерального значения</c:v>
                      </c:pt>
                      <c:pt idx="1">
                        <c:v>Регионального значения</c:v>
                      </c:pt>
                      <c:pt idx="2">
                        <c:v>Местного значения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Лист1!$C$2:$C$5</c15:sqref>
                        </c15:fullRef>
                        <c15:formulaRef>
                          <c15:sqref>Лист1!$C$3:$C$5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6340-40E0-9098-466FC2DE5708}"/>
                  </c:ext>
                </c:extLst>
              </c15:ser>
            </c15:filteredBarSeries>
          </c:ext>
        </c:extLst>
      </c:barChart>
      <c:catAx>
        <c:axId val="621766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375168"/>
        <c:crosses val="autoZero"/>
        <c:auto val="1"/>
        <c:lblAlgn val="ctr"/>
        <c:lblOffset val="100"/>
      </c:catAx>
      <c:valAx>
        <c:axId val="763751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176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D275-E358-4D92-B2E7-A775D216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71</cp:revision>
  <cp:lastPrinted>2021-02-11T05:26:00Z</cp:lastPrinted>
  <dcterms:created xsi:type="dcterms:W3CDTF">2023-02-07T05:13:00Z</dcterms:created>
  <dcterms:modified xsi:type="dcterms:W3CDTF">2024-02-18T16:35:00Z</dcterms:modified>
</cp:coreProperties>
</file>